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A24D07">
      <w:pPr>
        <w:spacing w:after="120" w:line="240" w:lineRule="auto"/>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A24D07">
          <w:pPr>
            <w:spacing w:after="120" w:line="240" w:lineRule="auto"/>
            <w:contextualSpacing/>
            <w:rPr>
              <w:rFonts w:ascii="Calibri Light" w:hAnsi="Calibri Light" w:cs="Calibri Light"/>
              <w:color w:val="00B050"/>
              <w:sz w:val="24"/>
              <w:szCs w:val="24"/>
            </w:rPr>
          </w:pPr>
        </w:p>
        <w:p w14:paraId="46315E48" w14:textId="65EE9542" w:rsidR="00C32E53" w:rsidRPr="00076BA7" w:rsidRDefault="00C32E53" w:rsidP="00A24D07">
          <w:pPr>
            <w:spacing w:after="120" w:line="240" w:lineRule="auto"/>
            <w:contextualSpacing/>
            <w:jc w:val="center"/>
            <w:rPr>
              <w:rFonts w:ascii="Calibri Light" w:hAnsi="Calibri Light" w:cs="Calibri Light"/>
              <w:color w:val="00B050"/>
              <w:sz w:val="24"/>
              <w:szCs w:val="24"/>
            </w:rPr>
          </w:pPr>
        </w:p>
        <w:p w14:paraId="4B92F888" w14:textId="62A247AF" w:rsidR="00C32E53" w:rsidRPr="00076BA7" w:rsidRDefault="00EB164F" w:rsidP="00A24D07">
          <w:pPr>
            <w:tabs>
              <w:tab w:val="left" w:pos="870"/>
            </w:tabs>
            <w:spacing w:after="120" w:line="240" w:lineRule="auto"/>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A24D07">
          <w:pPr>
            <w:spacing w:after="120" w:line="240" w:lineRule="auto"/>
            <w:contextualSpacing/>
            <w:jc w:val="center"/>
            <w:rPr>
              <w:rFonts w:ascii="Calibri Light" w:hAnsi="Calibri Light" w:cs="Calibri Light"/>
              <w:sz w:val="24"/>
              <w:szCs w:val="24"/>
            </w:rPr>
          </w:pPr>
        </w:p>
        <w:p w14:paraId="3EC49E01" w14:textId="7FA2180A" w:rsidR="00D526C8" w:rsidRPr="00076BA7" w:rsidRDefault="00D526C8" w:rsidP="00A24D07">
          <w:pPr>
            <w:spacing w:after="120" w:line="240" w:lineRule="auto"/>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2DA383AE" w:rsidR="00D53BF4" w:rsidRPr="00076BA7" w:rsidRDefault="00F3181E" w:rsidP="00A24D07">
          <w:pPr>
            <w:spacing w:after="120" w:line="240" w:lineRule="auto"/>
            <w:ind w:left="5245"/>
            <w:contextualSpacing/>
            <w:rPr>
              <w:rFonts w:ascii="Calibri Light" w:hAnsi="Calibri Light" w:cs="Calibri Light"/>
              <w:sz w:val="24"/>
              <w:szCs w:val="24"/>
            </w:rPr>
          </w:pPr>
          <w:r w:rsidRPr="00F87828">
            <w:rPr>
              <w:rFonts w:ascii="Calibri Light" w:hAnsi="Calibri Light" w:cs="Calibri Light"/>
              <w:sz w:val="24"/>
              <w:szCs w:val="24"/>
            </w:rPr>
            <w:t>202</w:t>
          </w:r>
          <w:r w:rsidR="00A24D07" w:rsidRPr="00F87828">
            <w:rPr>
              <w:rFonts w:ascii="Calibri Light" w:hAnsi="Calibri Light" w:cs="Calibri Light"/>
              <w:sz w:val="24"/>
              <w:szCs w:val="24"/>
            </w:rPr>
            <w:t>6-</w:t>
          </w:r>
          <w:r w:rsidR="00B135CD" w:rsidRPr="00F87828">
            <w:rPr>
              <w:rFonts w:ascii="Calibri Light" w:hAnsi="Calibri Light" w:cs="Calibri Light"/>
              <w:sz w:val="24"/>
              <w:szCs w:val="24"/>
            </w:rPr>
            <w:t>0</w:t>
          </w:r>
          <w:r w:rsidR="00F2781C">
            <w:rPr>
              <w:rFonts w:ascii="Calibri Light" w:hAnsi="Calibri Light" w:cs="Calibri Light"/>
              <w:sz w:val="24"/>
              <w:szCs w:val="24"/>
            </w:rPr>
            <w:t>............</w:t>
          </w:r>
          <w:r w:rsidRPr="00F87828">
            <w:rPr>
              <w:rFonts w:ascii="Calibri Light" w:hAnsi="Calibri Light" w:cs="Calibri Light"/>
              <w:sz w:val="24"/>
              <w:szCs w:val="24"/>
            </w:rPr>
            <w:t>viešojo pirkimo</w:t>
          </w:r>
          <w:r w:rsidRPr="00076BA7">
            <w:rPr>
              <w:rFonts w:ascii="Calibri Light" w:hAnsi="Calibri Light" w:cs="Calibri Light"/>
              <w:sz w:val="24"/>
              <w:szCs w:val="24"/>
            </w:rPr>
            <w:t xml:space="preserve"> komisijos posėdžio protokolu Nr.1</w:t>
          </w:r>
        </w:p>
        <w:p w14:paraId="47EF0C37" w14:textId="19126F9D" w:rsidR="00D526C8" w:rsidRPr="00076BA7" w:rsidRDefault="00D526C8" w:rsidP="00A24D07">
          <w:pPr>
            <w:spacing w:after="120" w:line="240" w:lineRule="auto"/>
            <w:contextualSpacing/>
            <w:jc w:val="center"/>
            <w:rPr>
              <w:rFonts w:ascii="Calibri Light" w:hAnsi="Calibri Light" w:cs="Calibri Light"/>
              <w:sz w:val="24"/>
              <w:szCs w:val="24"/>
            </w:rPr>
          </w:pPr>
        </w:p>
        <w:p w14:paraId="7350A7E2" w14:textId="78457EBC" w:rsidR="00D526C8" w:rsidRPr="00076BA7" w:rsidRDefault="00D526C8" w:rsidP="00A24D07">
          <w:pPr>
            <w:spacing w:after="120" w:line="240" w:lineRule="auto"/>
            <w:contextualSpacing/>
            <w:jc w:val="center"/>
            <w:rPr>
              <w:rFonts w:ascii="Calibri Light" w:hAnsi="Calibri Light" w:cs="Calibri Light"/>
              <w:sz w:val="24"/>
              <w:szCs w:val="24"/>
            </w:rPr>
          </w:pPr>
        </w:p>
        <w:p w14:paraId="64CF7D64" w14:textId="77777777" w:rsidR="00F3181E" w:rsidRPr="00076BA7" w:rsidRDefault="00F3181E" w:rsidP="00A24D07">
          <w:pPr>
            <w:spacing w:after="120" w:line="240" w:lineRule="auto"/>
            <w:contextualSpacing/>
            <w:jc w:val="center"/>
            <w:rPr>
              <w:rFonts w:ascii="Calibri Light" w:hAnsi="Calibri Light" w:cs="Calibri Light"/>
              <w:sz w:val="24"/>
              <w:szCs w:val="24"/>
            </w:rPr>
          </w:pPr>
        </w:p>
        <w:p w14:paraId="2F3A4564" w14:textId="77777777" w:rsidR="00F3181E" w:rsidRPr="00076BA7" w:rsidRDefault="00F3181E" w:rsidP="00A24D07">
          <w:pPr>
            <w:spacing w:after="120" w:line="240" w:lineRule="auto"/>
            <w:contextualSpacing/>
            <w:jc w:val="center"/>
            <w:rPr>
              <w:rFonts w:ascii="Calibri Light" w:hAnsi="Calibri Light" w:cs="Calibri Light"/>
              <w:sz w:val="24"/>
              <w:szCs w:val="24"/>
            </w:rPr>
          </w:pPr>
        </w:p>
        <w:p w14:paraId="264140DC" w14:textId="77777777" w:rsidR="00F3181E" w:rsidRPr="00076BA7" w:rsidRDefault="00F3181E" w:rsidP="00A24D07">
          <w:pPr>
            <w:spacing w:after="120" w:line="240" w:lineRule="auto"/>
            <w:contextualSpacing/>
            <w:jc w:val="center"/>
            <w:rPr>
              <w:rFonts w:ascii="Calibri Light" w:hAnsi="Calibri Light" w:cs="Calibri Light"/>
              <w:sz w:val="24"/>
              <w:szCs w:val="24"/>
            </w:rPr>
          </w:pPr>
        </w:p>
        <w:p w14:paraId="3D41D829" w14:textId="77777777" w:rsidR="00F3181E" w:rsidRPr="00076BA7" w:rsidRDefault="00F3181E" w:rsidP="00A24D07">
          <w:pPr>
            <w:spacing w:after="120" w:line="240" w:lineRule="auto"/>
            <w:contextualSpacing/>
            <w:jc w:val="center"/>
            <w:rPr>
              <w:rFonts w:ascii="Calibri Light" w:hAnsi="Calibri Light" w:cs="Calibri Light"/>
              <w:sz w:val="24"/>
              <w:szCs w:val="24"/>
            </w:rPr>
          </w:pPr>
        </w:p>
        <w:p w14:paraId="1D335B66" w14:textId="6733EF26" w:rsidR="00F3181E" w:rsidRPr="00076BA7" w:rsidRDefault="007A130B" w:rsidP="00A24D07">
          <w:pPr>
            <w:spacing w:after="120" w:line="240" w:lineRule="auto"/>
            <w:contextualSpacing/>
            <w:jc w:val="center"/>
            <w:rPr>
              <w:rFonts w:ascii="Calibri Light" w:hAnsi="Calibri Light" w:cs="Calibri Light"/>
              <w:b/>
              <w:bCs/>
              <w:sz w:val="28"/>
              <w:szCs w:val="28"/>
            </w:rPr>
          </w:pPr>
          <w:r w:rsidRPr="005E4F77">
            <w:rPr>
              <w:rFonts w:ascii="Calibri Light" w:hAnsi="Calibri Light" w:cs="Calibri Light"/>
              <w:b/>
              <w:bCs/>
              <w:sz w:val="28"/>
              <w:szCs w:val="28"/>
            </w:rPr>
            <w:t xml:space="preserve">SUPAPRASTINTO </w:t>
          </w:r>
          <w:r w:rsidR="00D526C8" w:rsidRPr="005E4F77">
            <w:rPr>
              <w:rFonts w:ascii="Calibri Light" w:hAnsi="Calibri Light" w:cs="Calibri Light"/>
              <w:b/>
              <w:bCs/>
              <w:sz w:val="28"/>
              <w:szCs w:val="28"/>
            </w:rPr>
            <w:t xml:space="preserve">VIEŠOJO </w:t>
          </w:r>
          <w:r w:rsidR="00D526C8" w:rsidRPr="00076BA7">
            <w:rPr>
              <w:rFonts w:ascii="Calibri Light" w:hAnsi="Calibri Light" w:cs="Calibri Light"/>
              <w:b/>
              <w:bCs/>
              <w:sz w:val="28"/>
              <w:szCs w:val="28"/>
            </w:rPr>
            <w:t>PIRKIMO</w:t>
          </w:r>
        </w:p>
        <w:p w14:paraId="1D1BF965" w14:textId="2C9C1316" w:rsidR="00D526C8" w:rsidRPr="005E4F77" w:rsidRDefault="00D526C8" w:rsidP="00A24D07">
          <w:pPr>
            <w:spacing w:after="120" w:line="240" w:lineRule="auto"/>
            <w:contextualSpacing/>
            <w:jc w:val="center"/>
            <w:rPr>
              <w:rFonts w:ascii="Calibri Light" w:hAnsi="Calibri Light" w:cs="Calibri Light"/>
              <w:b/>
              <w:bCs/>
              <w:caps/>
              <w:sz w:val="28"/>
              <w:szCs w:val="28"/>
            </w:rPr>
          </w:pPr>
          <w:r w:rsidRPr="005E4F77">
            <w:rPr>
              <w:rFonts w:ascii="Calibri Light" w:hAnsi="Calibri Light" w:cs="Calibri Light"/>
              <w:b/>
              <w:bCs/>
              <w:caps/>
              <w:sz w:val="28"/>
              <w:szCs w:val="28"/>
            </w:rPr>
            <w:t xml:space="preserve"> „</w:t>
          </w:r>
          <w:r w:rsidR="003157D3" w:rsidRPr="003157D3">
            <w:rPr>
              <w:rFonts w:ascii="Calibri Light" w:hAnsi="Calibri Light" w:cs="Calibri Light"/>
              <w:b/>
              <w:bCs/>
              <w:caps/>
              <w:sz w:val="28"/>
              <w:szCs w:val="28"/>
            </w:rPr>
            <w:t>Klaipėdos raj., Dovilų sen., Šiūparių km. nuotekų valyklos rekonstrukcijos ir/ar naujos statybos techninio darbo projekto parengimas, projekto vykdymo priežiūra ir rangos darbai</w:t>
          </w:r>
          <w:r w:rsidRPr="005E4F77">
            <w:rPr>
              <w:rFonts w:ascii="Calibri Light" w:hAnsi="Calibri Light" w:cs="Calibri Light"/>
              <w:b/>
              <w:bCs/>
              <w:caps/>
              <w:sz w:val="28"/>
              <w:szCs w:val="28"/>
            </w:rPr>
            <w:t>“</w:t>
          </w:r>
        </w:p>
        <w:p w14:paraId="18ACC6AD" w14:textId="4BAFA922" w:rsidR="00D526C8" w:rsidRPr="00076BA7" w:rsidRDefault="00D526C8" w:rsidP="00A24D07">
          <w:pPr>
            <w:spacing w:after="120" w:line="240" w:lineRule="auto"/>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A24D07">
          <w:pPr>
            <w:spacing w:after="120" w:line="240" w:lineRule="auto"/>
            <w:contextualSpacing/>
            <w:rPr>
              <w:rFonts w:ascii="Calibri Light" w:hAnsi="Calibri Light" w:cs="Calibri Light"/>
              <w:sz w:val="28"/>
              <w:szCs w:val="28"/>
            </w:rPr>
          </w:pPr>
        </w:p>
        <w:p w14:paraId="517C01D9" w14:textId="77777777" w:rsidR="001C24BC" w:rsidRPr="00076BA7" w:rsidRDefault="005F13F0" w:rsidP="00A24D07">
          <w:pPr>
            <w:spacing w:after="120" w:line="240" w:lineRule="auto"/>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A24D07">
              <w:pPr>
                <w:pStyle w:val="TOCHeading"/>
                <w:spacing w:before="0"/>
                <w:ind w:left="432" w:hanging="432"/>
                <w:contextualSpacing/>
                <w:rPr>
                  <w:rFonts w:ascii="Calibri Light" w:hAnsi="Calibri Light" w:cs="Calibri Light"/>
                </w:rPr>
              </w:pPr>
              <w:r w:rsidRPr="00076BA7">
                <w:rPr>
                  <w:rFonts w:ascii="Calibri Light" w:hAnsi="Calibri Light" w:cs="Calibri Light"/>
                </w:rPr>
                <w:t>TURINYS</w:t>
              </w:r>
            </w:p>
            <w:p w14:paraId="09BE1F50" w14:textId="136E65EB" w:rsidR="00EE6459" w:rsidRDefault="001C24BC" w:rsidP="00A24D07">
              <w:pPr>
                <w:pStyle w:val="TOC1"/>
                <w:spacing w:line="240" w:lineRule="auto"/>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18844549" w:history="1">
                <w:r w:rsidR="00EE6459" w:rsidRPr="00925337">
                  <w:rPr>
                    <w:rStyle w:val="Hyperlink"/>
                    <w:rFonts w:ascii="Calibri Light" w:hAnsi="Calibri Light" w:cs="Calibri Light"/>
                    <w:noProof/>
                  </w:rPr>
                  <w:t>1.</w:t>
                </w:r>
                <w:r w:rsidR="00EE6459">
                  <w:rPr>
                    <w:noProof/>
                    <w:kern w:val="2"/>
                    <w:sz w:val="24"/>
                    <w:szCs w:val="24"/>
                    <w14:ligatures w14:val="standardContextual"/>
                  </w:rPr>
                  <w:tab/>
                </w:r>
                <w:r w:rsidR="00EE6459" w:rsidRPr="00925337">
                  <w:rPr>
                    <w:rStyle w:val="Hyperlink"/>
                    <w:rFonts w:ascii="Calibri Light" w:hAnsi="Calibri Light" w:cs="Calibri Light"/>
                    <w:noProof/>
                  </w:rPr>
                  <w:t>Bendra informacija</w:t>
                </w:r>
                <w:r w:rsidR="00EE6459">
                  <w:rPr>
                    <w:noProof/>
                    <w:webHidden/>
                  </w:rPr>
                  <w:tab/>
                </w:r>
                <w:r w:rsidR="00EE6459">
                  <w:rPr>
                    <w:noProof/>
                    <w:webHidden/>
                  </w:rPr>
                  <w:fldChar w:fldCharType="begin"/>
                </w:r>
                <w:r w:rsidR="00EE6459">
                  <w:rPr>
                    <w:noProof/>
                    <w:webHidden/>
                  </w:rPr>
                  <w:instrText xml:space="preserve"> PAGEREF _Toc218844549 \h </w:instrText>
                </w:r>
                <w:r w:rsidR="00EE6459">
                  <w:rPr>
                    <w:noProof/>
                    <w:webHidden/>
                  </w:rPr>
                </w:r>
                <w:r w:rsidR="00EE6459">
                  <w:rPr>
                    <w:noProof/>
                    <w:webHidden/>
                  </w:rPr>
                  <w:fldChar w:fldCharType="separate"/>
                </w:r>
                <w:r w:rsidR="008E3788">
                  <w:rPr>
                    <w:noProof/>
                    <w:webHidden/>
                  </w:rPr>
                  <w:t>2</w:t>
                </w:r>
                <w:r w:rsidR="00EE6459">
                  <w:rPr>
                    <w:noProof/>
                    <w:webHidden/>
                  </w:rPr>
                  <w:fldChar w:fldCharType="end"/>
                </w:r>
              </w:hyperlink>
            </w:p>
            <w:p w14:paraId="5DC40286" w14:textId="3A50522C" w:rsidR="00EE6459" w:rsidRDefault="00EE6459" w:rsidP="00A24D07">
              <w:pPr>
                <w:pStyle w:val="TOC1"/>
                <w:spacing w:line="240" w:lineRule="auto"/>
                <w:rPr>
                  <w:noProof/>
                  <w:kern w:val="2"/>
                  <w:sz w:val="24"/>
                  <w:szCs w:val="24"/>
                  <w14:ligatures w14:val="standardContextual"/>
                </w:rPr>
              </w:pPr>
              <w:hyperlink w:anchor="_Toc218844550" w:history="1">
                <w:r w:rsidRPr="00925337">
                  <w:rPr>
                    <w:rStyle w:val="Hyperlink"/>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_Toc218844550 \h </w:instrText>
                </w:r>
                <w:r>
                  <w:rPr>
                    <w:noProof/>
                    <w:webHidden/>
                  </w:rPr>
                </w:r>
                <w:r>
                  <w:rPr>
                    <w:noProof/>
                    <w:webHidden/>
                  </w:rPr>
                  <w:fldChar w:fldCharType="separate"/>
                </w:r>
                <w:r w:rsidR="008E3788">
                  <w:rPr>
                    <w:noProof/>
                    <w:webHidden/>
                  </w:rPr>
                  <w:t>2</w:t>
                </w:r>
                <w:r>
                  <w:rPr>
                    <w:noProof/>
                    <w:webHidden/>
                  </w:rPr>
                  <w:fldChar w:fldCharType="end"/>
                </w:r>
              </w:hyperlink>
            </w:p>
            <w:p w14:paraId="43A1ACF1" w14:textId="197729FD" w:rsidR="00EE6459" w:rsidRDefault="00EE6459" w:rsidP="00A24D07">
              <w:pPr>
                <w:pStyle w:val="TOC1"/>
                <w:spacing w:line="240" w:lineRule="auto"/>
                <w:rPr>
                  <w:noProof/>
                  <w:kern w:val="2"/>
                  <w:sz w:val="24"/>
                  <w:szCs w:val="24"/>
                  <w14:ligatures w14:val="standardContextual"/>
                </w:rPr>
              </w:pPr>
              <w:hyperlink w:anchor="_Toc218844551" w:history="1">
                <w:r w:rsidRPr="00925337">
                  <w:rPr>
                    <w:rStyle w:val="Hyperlink"/>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_Toc218844551 \h </w:instrText>
                </w:r>
                <w:r>
                  <w:rPr>
                    <w:noProof/>
                    <w:webHidden/>
                  </w:rPr>
                </w:r>
                <w:r>
                  <w:rPr>
                    <w:noProof/>
                    <w:webHidden/>
                  </w:rPr>
                  <w:fldChar w:fldCharType="separate"/>
                </w:r>
                <w:r w:rsidR="008E3788">
                  <w:rPr>
                    <w:noProof/>
                    <w:webHidden/>
                  </w:rPr>
                  <w:t>2</w:t>
                </w:r>
                <w:r>
                  <w:rPr>
                    <w:noProof/>
                    <w:webHidden/>
                  </w:rPr>
                  <w:fldChar w:fldCharType="end"/>
                </w:r>
              </w:hyperlink>
            </w:p>
            <w:p w14:paraId="2C74605C" w14:textId="1024F02E" w:rsidR="00EE6459" w:rsidRDefault="00EE6459" w:rsidP="00A24D07">
              <w:pPr>
                <w:pStyle w:val="TOC1"/>
                <w:spacing w:line="240" w:lineRule="auto"/>
                <w:rPr>
                  <w:noProof/>
                  <w:kern w:val="2"/>
                  <w:sz w:val="24"/>
                  <w:szCs w:val="24"/>
                  <w14:ligatures w14:val="standardContextual"/>
                </w:rPr>
              </w:pPr>
              <w:hyperlink w:anchor="_Toc218844552" w:history="1">
                <w:r w:rsidRPr="00925337">
                  <w:rPr>
                    <w:rStyle w:val="Hyperlink"/>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_Toc218844552 \h </w:instrText>
                </w:r>
                <w:r>
                  <w:rPr>
                    <w:noProof/>
                    <w:webHidden/>
                  </w:rPr>
                </w:r>
                <w:r>
                  <w:rPr>
                    <w:noProof/>
                    <w:webHidden/>
                  </w:rPr>
                  <w:fldChar w:fldCharType="separate"/>
                </w:r>
                <w:r w:rsidR="008E3788">
                  <w:rPr>
                    <w:noProof/>
                    <w:webHidden/>
                  </w:rPr>
                  <w:t>3</w:t>
                </w:r>
                <w:r>
                  <w:rPr>
                    <w:noProof/>
                    <w:webHidden/>
                  </w:rPr>
                  <w:fldChar w:fldCharType="end"/>
                </w:r>
              </w:hyperlink>
            </w:p>
            <w:p w14:paraId="07A175DA" w14:textId="5EBE6AE8" w:rsidR="00EE6459" w:rsidRDefault="00EE6459" w:rsidP="00A24D07">
              <w:pPr>
                <w:pStyle w:val="TOC1"/>
                <w:spacing w:line="240" w:lineRule="auto"/>
                <w:rPr>
                  <w:noProof/>
                  <w:kern w:val="2"/>
                  <w:sz w:val="24"/>
                  <w:szCs w:val="24"/>
                  <w14:ligatures w14:val="standardContextual"/>
                </w:rPr>
              </w:pPr>
              <w:hyperlink w:anchor="_Toc218844553" w:history="1">
                <w:r w:rsidRPr="00925337">
                  <w:rPr>
                    <w:rStyle w:val="Hyperlink"/>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_Toc218844553 \h </w:instrText>
                </w:r>
                <w:r>
                  <w:rPr>
                    <w:noProof/>
                    <w:webHidden/>
                  </w:rPr>
                </w:r>
                <w:r>
                  <w:rPr>
                    <w:noProof/>
                    <w:webHidden/>
                  </w:rPr>
                  <w:fldChar w:fldCharType="separate"/>
                </w:r>
                <w:r w:rsidR="008E3788">
                  <w:rPr>
                    <w:noProof/>
                    <w:webHidden/>
                  </w:rPr>
                  <w:t>3</w:t>
                </w:r>
                <w:r>
                  <w:rPr>
                    <w:noProof/>
                    <w:webHidden/>
                  </w:rPr>
                  <w:fldChar w:fldCharType="end"/>
                </w:r>
              </w:hyperlink>
            </w:p>
            <w:p w14:paraId="5832EA29" w14:textId="1BF986E6" w:rsidR="00EE6459" w:rsidRDefault="00EE6459" w:rsidP="00A24D07">
              <w:pPr>
                <w:pStyle w:val="TOC1"/>
                <w:spacing w:line="240" w:lineRule="auto"/>
                <w:rPr>
                  <w:noProof/>
                  <w:kern w:val="2"/>
                  <w:sz w:val="24"/>
                  <w:szCs w:val="24"/>
                  <w14:ligatures w14:val="standardContextual"/>
                </w:rPr>
              </w:pPr>
              <w:hyperlink w:anchor="_Toc218844554" w:history="1">
                <w:r w:rsidRPr="00925337">
                  <w:rPr>
                    <w:rStyle w:val="Hyperlink"/>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_Toc218844554 \h </w:instrText>
                </w:r>
                <w:r>
                  <w:rPr>
                    <w:noProof/>
                    <w:webHidden/>
                  </w:rPr>
                </w:r>
                <w:r>
                  <w:rPr>
                    <w:noProof/>
                    <w:webHidden/>
                  </w:rPr>
                  <w:fldChar w:fldCharType="separate"/>
                </w:r>
                <w:r w:rsidR="008E3788">
                  <w:rPr>
                    <w:noProof/>
                    <w:webHidden/>
                  </w:rPr>
                  <w:t>3</w:t>
                </w:r>
                <w:r>
                  <w:rPr>
                    <w:noProof/>
                    <w:webHidden/>
                  </w:rPr>
                  <w:fldChar w:fldCharType="end"/>
                </w:r>
              </w:hyperlink>
            </w:p>
            <w:p w14:paraId="344E090D" w14:textId="2841ED5A" w:rsidR="00EE6459" w:rsidRDefault="00EE6459" w:rsidP="00A24D07">
              <w:pPr>
                <w:pStyle w:val="TOC1"/>
                <w:spacing w:line="240" w:lineRule="auto"/>
                <w:rPr>
                  <w:noProof/>
                  <w:kern w:val="2"/>
                  <w:sz w:val="24"/>
                  <w:szCs w:val="24"/>
                  <w14:ligatures w14:val="standardContextual"/>
                </w:rPr>
              </w:pPr>
              <w:hyperlink w:anchor="_Toc218844555" w:history="1">
                <w:r w:rsidRPr="00925337">
                  <w:rPr>
                    <w:rStyle w:val="Hyperlink"/>
                    <w:rFonts w:ascii="Calibri Light" w:eastAsia="Calibri" w:hAnsi="Calibri Light" w:cs="Calibri Light"/>
                    <w:noProof/>
                  </w:rPr>
                  <w:t>7.</w:t>
                </w:r>
                <w:r>
                  <w:rPr>
                    <w:noProof/>
                    <w:kern w:val="2"/>
                    <w:sz w:val="24"/>
                    <w:szCs w:val="24"/>
                    <w14:ligatures w14:val="standardContextual"/>
                  </w:rPr>
                  <w:tab/>
                </w:r>
                <w:r w:rsidRPr="00925337">
                  <w:rPr>
                    <w:rStyle w:val="Hyperlink"/>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_Toc218844555 \h </w:instrText>
                </w:r>
                <w:r>
                  <w:rPr>
                    <w:noProof/>
                    <w:webHidden/>
                  </w:rPr>
                </w:r>
                <w:r>
                  <w:rPr>
                    <w:noProof/>
                    <w:webHidden/>
                  </w:rPr>
                  <w:fldChar w:fldCharType="separate"/>
                </w:r>
                <w:r w:rsidR="008E3788">
                  <w:rPr>
                    <w:noProof/>
                    <w:webHidden/>
                  </w:rPr>
                  <w:t>4</w:t>
                </w:r>
                <w:r>
                  <w:rPr>
                    <w:noProof/>
                    <w:webHidden/>
                  </w:rPr>
                  <w:fldChar w:fldCharType="end"/>
                </w:r>
              </w:hyperlink>
            </w:p>
            <w:p w14:paraId="30BE0F9D" w14:textId="72E2DE1A" w:rsidR="00EE6459" w:rsidRDefault="00EE6459" w:rsidP="00A24D07">
              <w:pPr>
                <w:pStyle w:val="TOC1"/>
                <w:spacing w:line="240" w:lineRule="auto"/>
                <w:rPr>
                  <w:noProof/>
                  <w:kern w:val="2"/>
                  <w:sz w:val="24"/>
                  <w:szCs w:val="24"/>
                  <w14:ligatures w14:val="standardContextual"/>
                </w:rPr>
              </w:pPr>
              <w:hyperlink w:anchor="_Toc218844556" w:history="1">
                <w:r w:rsidRPr="00925337">
                  <w:rPr>
                    <w:rStyle w:val="Hyperlink"/>
                    <w:rFonts w:ascii="Calibri Light" w:hAnsi="Calibri Light" w:cs="Calibri Light"/>
                    <w:noProof/>
                  </w:rPr>
                  <w:t>8.</w:t>
                </w:r>
                <w:r>
                  <w:rPr>
                    <w:noProof/>
                    <w:kern w:val="2"/>
                    <w:sz w:val="24"/>
                    <w:szCs w:val="24"/>
                    <w14:ligatures w14:val="standardContextual"/>
                  </w:rPr>
                  <w:tab/>
                </w:r>
                <w:r w:rsidRPr="00925337">
                  <w:rPr>
                    <w:rStyle w:val="Hyperlink"/>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_Toc218844556 \h </w:instrText>
                </w:r>
                <w:r>
                  <w:rPr>
                    <w:noProof/>
                    <w:webHidden/>
                  </w:rPr>
                </w:r>
                <w:r>
                  <w:rPr>
                    <w:noProof/>
                    <w:webHidden/>
                  </w:rPr>
                  <w:fldChar w:fldCharType="separate"/>
                </w:r>
                <w:r w:rsidR="008E3788">
                  <w:rPr>
                    <w:noProof/>
                    <w:webHidden/>
                  </w:rPr>
                  <w:t>5</w:t>
                </w:r>
                <w:r>
                  <w:rPr>
                    <w:noProof/>
                    <w:webHidden/>
                  </w:rPr>
                  <w:fldChar w:fldCharType="end"/>
                </w:r>
              </w:hyperlink>
            </w:p>
            <w:p w14:paraId="0669D65A" w14:textId="41EC237D" w:rsidR="00EE6459" w:rsidRDefault="00EE6459" w:rsidP="00A24D07">
              <w:pPr>
                <w:pStyle w:val="TOC1"/>
                <w:spacing w:line="240" w:lineRule="auto"/>
                <w:rPr>
                  <w:noProof/>
                  <w:kern w:val="2"/>
                  <w:sz w:val="24"/>
                  <w:szCs w:val="24"/>
                  <w14:ligatures w14:val="standardContextual"/>
                </w:rPr>
              </w:pPr>
              <w:hyperlink w:anchor="_Toc218844557" w:history="1">
                <w:r w:rsidRPr="00925337">
                  <w:rPr>
                    <w:rStyle w:val="Hyperlink"/>
                    <w:rFonts w:ascii="Calibri Light" w:hAnsi="Calibri Light" w:cs="Calibri Light"/>
                    <w:noProof/>
                  </w:rPr>
                  <w:t>9.</w:t>
                </w:r>
                <w:r>
                  <w:rPr>
                    <w:noProof/>
                    <w:kern w:val="2"/>
                    <w:sz w:val="24"/>
                    <w:szCs w:val="24"/>
                    <w14:ligatures w14:val="standardContextual"/>
                  </w:rPr>
                  <w:tab/>
                </w:r>
                <w:r w:rsidRPr="00925337">
                  <w:rPr>
                    <w:rStyle w:val="Hyperlink"/>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_Toc218844557 \h </w:instrText>
                </w:r>
                <w:r>
                  <w:rPr>
                    <w:noProof/>
                    <w:webHidden/>
                  </w:rPr>
                </w:r>
                <w:r>
                  <w:rPr>
                    <w:noProof/>
                    <w:webHidden/>
                  </w:rPr>
                  <w:fldChar w:fldCharType="separate"/>
                </w:r>
                <w:r w:rsidR="008E3788">
                  <w:rPr>
                    <w:noProof/>
                    <w:webHidden/>
                  </w:rPr>
                  <w:t>5</w:t>
                </w:r>
                <w:r>
                  <w:rPr>
                    <w:noProof/>
                    <w:webHidden/>
                  </w:rPr>
                  <w:fldChar w:fldCharType="end"/>
                </w:r>
              </w:hyperlink>
            </w:p>
            <w:p w14:paraId="2550E5C8" w14:textId="5B4AE0A7" w:rsidR="00EE6459" w:rsidRDefault="00EE6459" w:rsidP="00A24D07">
              <w:pPr>
                <w:pStyle w:val="TOC1"/>
                <w:spacing w:line="240" w:lineRule="auto"/>
                <w:rPr>
                  <w:noProof/>
                  <w:kern w:val="2"/>
                  <w:sz w:val="24"/>
                  <w:szCs w:val="24"/>
                  <w14:ligatures w14:val="standardContextual"/>
                </w:rPr>
              </w:pPr>
              <w:hyperlink w:anchor="_Toc218844558" w:history="1">
                <w:r w:rsidRPr="00925337">
                  <w:rPr>
                    <w:rStyle w:val="Hyperlink"/>
                    <w:rFonts w:ascii="Calibri Light" w:eastAsia="Calibri" w:hAnsi="Calibri Light" w:cs="Calibri Light"/>
                    <w:noProof/>
                  </w:rPr>
                  <w:t>10.</w:t>
                </w:r>
                <w:r>
                  <w:rPr>
                    <w:noProof/>
                    <w:kern w:val="2"/>
                    <w:sz w:val="24"/>
                    <w:szCs w:val="24"/>
                    <w14:ligatures w14:val="standardContextual"/>
                  </w:rPr>
                  <w:tab/>
                </w:r>
                <w:r w:rsidRPr="00925337">
                  <w:rPr>
                    <w:rStyle w:val="Hyperlink"/>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_Toc218844558 \h </w:instrText>
                </w:r>
                <w:r>
                  <w:rPr>
                    <w:noProof/>
                    <w:webHidden/>
                  </w:rPr>
                </w:r>
                <w:r>
                  <w:rPr>
                    <w:noProof/>
                    <w:webHidden/>
                  </w:rPr>
                  <w:fldChar w:fldCharType="separate"/>
                </w:r>
                <w:r w:rsidR="008E3788">
                  <w:rPr>
                    <w:noProof/>
                    <w:webHidden/>
                  </w:rPr>
                  <w:t>5</w:t>
                </w:r>
                <w:r>
                  <w:rPr>
                    <w:noProof/>
                    <w:webHidden/>
                  </w:rPr>
                  <w:fldChar w:fldCharType="end"/>
                </w:r>
              </w:hyperlink>
            </w:p>
            <w:p w14:paraId="2B8BEE24" w14:textId="2ED90F8B" w:rsidR="00EE6459" w:rsidRDefault="00EE6459" w:rsidP="00A24D07">
              <w:pPr>
                <w:pStyle w:val="TOC1"/>
                <w:spacing w:line="240" w:lineRule="auto"/>
                <w:rPr>
                  <w:noProof/>
                  <w:kern w:val="2"/>
                  <w:sz w:val="24"/>
                  <w:szCs w:val="24"/>
                  <w14:ligatures w14:val="standardContextual"/>
                </w:rPr>
              </w:pPr>
              <w:hyperlink w:anchor="_Toc218844559" w:history="1">
                <w:r w:rsidRPr="00925337">
                  <w:rPr>
                    <w:rStyle w:val="Hyperlink"/>
                    <w:rFonts w:ascii="Calibri Light" w:hAnsi="Calibri Light" w:cs="Calibri Light"/>
                    <w:noProof/>
                  </w:rPr>
                  <w:t>Priedai:</w:t>
                </w:r>
                <w:r>
                  <w:rPr>
                    <w:noProof/>
                    <w:webHidden/>
                  </w:rPr>
                  <w:tab/>
                </w:r>
                <w:r>
                  <w:rPr>
                    <w:noProof/>
                    <w:webHidden/>
                  </w:rPr>
                  <w:fldChar w:fldCharType="begin"/>
                </w:r>
                <w:r>
                  <w:rPr>
                    <w:noProof/>
                    <w:webHidden/>
                  </w:rPr>
                  <w:instrText xml:space="preserve"> PAGEREF _Toc218844559 \h </w:instrText>
                </w:r>
                <w:r>
                  <w:rPr>
                    <w:noProof/>
                    <w:webHidden/>
                  </w:rPr>
                </w:r>
                <w:r>
                  <w:rPr>
                    <w:noProof/>
                    <w:webHidden/>
                  </w:rPr>
                  <w:fldChar w:fldCharType="separate"/>
                </w:r>
                <w:r w:rsidR="008E3788">
                  <w:rPr>
                    <w:noProof/>
                    <w:webHidden/>
                  </w:rPr>
                  <w:t>5</w:t>
                </w:r>
                <w:r>
                  <w:rPr>
                    <w:noProof/>
                    <w:webHidden/>
                  </w:rPr>
                  <w:fldChar w:fldCharType="end"/>
                </w:r>
              </w:hyperlink>
            </w:p>
            <w:p w14:paraId="0DDC40AE" w14:textId="323BB5AB" w:rsidR="001C24BC" w:rsidRPr="00076BA7" w:rsidRDefault="001C24BC" w:rsidP="00A24D07">
              <w:pPr>
                <w:spacing w:after="120" w:line="240" w:lineRule="auto"/>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A24D07">
          <w:pPr>
            <w:spacing w:after="120" w:line="240" w:lineRule="auto"/>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A24D07">
      <w:pPr>
        <w:pStyle w:val="Heading1"/>
        <w:numPr>
          <w:ilvl w:val="0"/>
          <w:numId w:val="1"/>
        </w:numPr>
        <w:ind w:left="567" w:hanging="567"/>
        <w:contextualSpacing/>
        <w:rPr>
          <w:rFonts w:ascii="Calibri Light" w:hAnsi="Calibri Light" w:cs="Calibri Light"/>
          <w:sz w:val="28"/>
          <w:szCs w:val="28"/>
        </w:rPr>
      </w:pPr>
      <w:bookmarkStart w:id="0" w:name="_Toc218844549"/>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A24D07">
      <w:pPr>
        <w:pStyle w:val="ListParagraph"/>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7534D8F7" w:rsidR="00892977" w:rsidRPr="000E2C36" w:rsidRDefault="007D6857" w:rsidP="00A24D07">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nes</w:t>
      </w:r>
      <w:r w:rsidR="005E4F77" w:rsidRPr="00033640">
        <w:rPr>
          <w:rFonts w:asciiTheme="majorHAnsi" w:hAnsiTheme="majorHAnsi" w:cstheme="majorHAnsi"/>
          <w:color w:val="000000" w:themeColor="text1"/>
        </w:rPr>
        <w:t xml:space="preserve"> </w:t>
      </w:r>
      <w:r w:rsidR="002D67FF">
        <w:rPr>
          <w:rFonts w:asciiTheme="majorHAnsi" w:hAnsiTheme="majorHAnsi" w:cstheme="majorHAnsi"/>
          <w:color w:val="000000" w:themeColor="text1"/>
        </w:rPr>
        <w:t>nėra tokio katalogo.</w:t>
      </w:r>
    </w:p>
    <w:p w14:paraId="40E418EA" w14:textId="77777777" w:rsidR="00892977" w:rsidRPr="000E2C36" w:rsidRDefault="00F3181E" w:rsidP="00A24D07">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A24D07">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28F0BEA5" w14:textId="77777777" w:rsidR="00920500" w:rsidRPr="00920500" w:rsidRDefault="00920500" w:rsidP="00A24D07">
      <w:pPr>
        <w:pStyle w:val="ListParagraph"/>
        <w:numPr>
          <w:ilvl w:val="1"/>
          <w:numId w:val="1"/>
        </w:numPr>
        <w:spacing w:line="240" w:lineRule="auto"/>
        <w:ind w:left="0" w:firstLine="709"/>
        <w:rPr>
          <w:rFonts w:ascii="Calibri Light" w:eastAsia="Calibri" w:hAnsi="Calibri Light" w:cs="Calibri Light"/>
          <w:sz w:val="22"/>
          <w:szCs w:val="22"/>
        </w:rPr>
      </w:pPr>
      <w:r w:rsidRPr="00920500">
        <w:rPr>
          <w:rFonts w:ascii="Calibri Light" w:eastAsia="Calibri"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 4.4.1. punktu (-ais). Aplinkos apaugos kriterijai nustatyti  2 priede.</w:t>
      </w:r>
    </w:p>
    <w:p w14:paraId="5DCFDFDC" w14:textId="2DCAEDD8" w:rsidR="00892977" w:rsidRPr="00920500" w:rsidRDefault="00E32C8E" w:rsidP="00A24D07">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920500">
        <w:rPr>
          <w:rFonts w:ascii="Calibri Light" w:eastAsia="Arial" w:hAnsi="Calibri Light" w:cs="Calibri Light"/>
          <w:sz w:val="22"/>
          <w:szCs w:val="22"/>
        </w:rPr>
        <w:t xml:space="preserve">Išankstinis skelbimas apie </w:t>
      </w:r>
      <w:r w:rsidR="007A68AD" w:rsidRPr="00920500">
        <w:rPr>
          <w:rFonts w:ascii="Calibri Light" w:eastAsia="Arial" w:hAnsi="Calibri Light" w:cs="Calibri Light"/>
          <w:sz w:val="22"/>
          <w:szCs w:val="22"/>
        </w:rPr>
        <w:t>p</w:t>
      </w:r>
      <w:r w:rsidRPr="00920500">
        <w:rPr>
          <w:rFonts w:ascii="Calibri Light" w:eastAsia="Arial" w:hAnsi="Calibri Light" w:cs="Calibri Light"/>
          <w:sz w:val="22"/>
          <w:szCs w:val="22"/>
        </w:rPr>
        <w:t>irkimą nebuvo paskelbtas</w:t>
      </w:r>
      <w:r w:rsidR="00892977" w:rsidRPr="00920500">
        <w:rPr>
          <w:rFonts w:ascii="Calibri Light" w:eastAsia="Arial" w:hAnsi="Calibri Light" w:cs="Calibri Light"/>
          <w:sz w:val="22"/>
          <w:szCs w:val="22"/>
        </w:rPr>
        <w:t>.</w:t>
      </w:r>
      <w:r w:rsidRPr="00920500">
        <w:rPr>
          <w:rFonts w:ascii="Calibri Light" w:eastAsia="Arial" w:hAnsi="Calibri Light" w:cs="Calibri Light"/>
          <w:sz w:val="22"/>
          <w:szCs w:val="22"/>
        </w:rPr>
        <w:t xml:space="preserve"> </w:t>
      </w:r>
    </w:p>
    <w:p w14:paraId="5591FB79" w14:textId="77777777" w:rsidR="00892977" w:rsidRPr="000E2C36" w:rsidRDefault="00015FC9" w:rsidP="00A24D07">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r w:rsidR="00E32C8E" w:rsidRPr="000E2C36">
        <w:rPr>
          <w:rFonts w:ascii="Calibri Light" w:hAnsi="Calibri Light" w:cs="Calibri Light"/>
          <w:i/>
          <w:iCs/>
          <w:sz w:val="22"/>
          <w:szCs w:val="22"/>
          <w:lang w:eastAsia="en-US"/>
        </w:rPr>
        <w:t>ex ante</w:t>
      </w:r>
      <w:r w:rsidR="00E32C8E" w:rsidRPr="000E2C36">
        <w:rPr>
          <w:rFonts w:ascii="Calibri Light" w:hAnsi="Calibri Light" w:cs="Calibri Light"/>
          <w:sz w:val="22"/>
          <w:szCs w:val="22"/>
          <w:lang w:eastAsia="en-US"/>
        </w:rPr>
        <w:t xml:space="preserve"> skaidrumo.</w:t>
      </w:r>
    </w:p>
    <w:p w14:paraId="4A348E29" w14:textId="77777777" w:rsidR="00892977" w:rsidRPr="00021A36" w:rsidRDefault="007466F8" w:rsidP="00A24D07">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21A36">
        <w:rPr>
          <w:rFonts w:ascii="Calibri Light" w:hAnsi="Calibri Light" w:cs="Calibri Light"/>
          <w:sz w:val="22"/>
          <w:szCs w:val="22"/>
        </w:rPr>
        <w:t>Pirkime neleidžia</w:t>
      </w:r>
      <w:r w:rsidR="00216820" w:rsidRPr="00021A36">
        <w:rPr>
          <w:rFonts w:ascii="Calibri Light" w:hAnsi="Calibri Light" w:cs="Calibri Light"/>
          <w:sz w:val="22"/>
          <w:szCs w:val="22"/>
        </w:rPr>
        <w:t>ma</w:t>
      </w:r>
      <w:r w:rsidRPr="00021A36">
        <w:rPr>
          <w:rFonts w:ascii="Calibri Light" w:hAnsi="Calibri Light" w:cs="Calibri Light"/>
          <w:sz w:val="22"/>
          <w:szCs w:val="22"/>
        </w:rPr>
        <w:t xml:space="preserve"> pateikti alternatyvių </w:t>
      </w:r>
      <w:r w:rsidR="00D27E76" w:rsidRPr="00021A36">
        <w:rPr>
          <w:rFonts w:ascii="Calibri Light" w:hAnsi="Calibri Light" w:cs="Calibri Light"/>
          <w:sz w:val="22"/>
          <w:szCs w:val="22"/>
        </w:rPr>
        <w:t>p</w:t>
      </w:r>
      <w:r w:rsidRPr="00021A36">
        <w:rPr>
          <w:rFonts w:ascii="Calibri Light" w:hAnsi="Calibri Light" w:cs="Calibri Light"/>
          <w:sz w:val="22"/>
          <w:szCs w:val="22"/>
        </w:rPr>
        <w:t xml:space="preserve">asiūlymų. </w:t>
      </w:r>
    </w:p>
    <w:p w14:paraId="004BBB10" w14:textId="47140E40" w:rsidR="003E19FE" w:rsidRPr="00A24D07" w:rsidRDefault="003E19FE" w:rsidP="00A24D07">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A24D07">
        <w:rPr>
          <w:rFonts w:ascii="Calibri Light" w:eastAsia="Times New Roman" w:hAnsi="Calibri Light" w:cs="Calibri Light"/>
          <w:sz w:val="22"/>
          <w:szCs w:val="22"/>
        </w:rPr>
        <w:t xml:space="preserve">Pirkimo metu bus atliekama patikra Nacionaliniam saugumui užtikrinti svarbių objektų apsaugos įstatyme nustatyta tvarka, </w:t>
      </w:r>
      <w:r w:rsidRPr="00A24D07">
        <w:rPr>
          <w:rFonts w:ascii="Calibri Light" w:hAnsi="Calibri Light" w:cs="Calibri Light"/>
          <w:sz w:val="22"/>
          <w:szCs w:val="22"/>
        </w:rPr>
        <w:t xml:space="preserve">dalyvis turės pateikti tokiai patikrai atlikti reikalingus dokumentus. </w:t>
      </w:r>
    </w:p>
    <w:p w14:paraId="0C002F05" w14:textId="57BEB50D" w:rsidR="00E32C8E" w:rsidRPr="00A24D07" w:rsidRDefault="00E32C8E" w:rsidP="00A24D07">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A24D07">
        <w:rPr>
          <w:rFonts w:ascii="Calibri Light" w:eastAsia="Arial" w:hAnsi="Calibri Light" w:cs="Calibri Light"/>
          <w:color w:val="333333"/>
          <w:sz w:val="22"/>
          <w:szCs w:val="22"/>
        </w:rPr>
        <w:t xml:space="preserve">Bendrosios </w:t>
      </w:r>
      <w:r w:rsidR="007E5F55" w:rsidRPr="00A24D07">
        <w:rPr>
          <w:rFonts w:ascii="Calibri Light" w:eastAsia="Arial" w:hAnsi="Calibri Light" w:cs="Calibri Light"/>
          <w:color w:val="333333"/>
          <w:sz w:val="22"/>
          <w:szCs w:val="22"/>
        </w:rPr>
        <w:t xml:space="preserve">pirkimo </w:t>
      </w:r>
      <w:r w:rsidRPr="00A24D07">
        <w:rPr>
          <w:rFonts w:ascii="Calibri Light" w:eastAsia="Arial" w:hAnsi="Calibri Light" w:cs="Calibri Light"/>
          <w:color w:val="333333"/>
          <w:sz w:val="22"/>
          <w:szCs w:val="22"/>
        </w:rPr>
        <w:t>sąlygos yra neatskiriama ši</w:t>
      </w:r>
      <w:r w:rsidR="00C07F25" w:rsidRPr="00A24D07">
        <w:rPr>
          <w:rFonts w:ascii="Calibri Light" w:eastAsia="Arial" w:hAnsi="Calibri Light" w:cs="Calibri Light"/>
          <w:color w:val="333333"/>
          <w:sz w:val="22"/>
          <w:szCs w:val="22"/>
        </w:rPr>
        <w:t>ų</w:t>
      </w:r>
      <w:r w:rsidRPr="00A24D07">
        <w:rPr>
          <w:rFonts w:ascii="Calibri Light" w:eastAsia="Arial" w:hAnsi="Calibri Light" w:cs="Calibri Light"/>
          <w:color w:val="333333"/>
          <w:sz w:val="22"/>
          <w:szCs w:val="22"/>
        </w:rPr>
        <w:t xml:space="preserve"> </w:t>
      </w:r>
      <w:r w:rsidR="00F4541C" w:rsidRPr="00A24D07">
        <w:rPr>
          <w:rFonts w:ascii="Calibri Light" w:eastAsia="Arial" w:hAnsi="Calibri Light" w:cs="Calibri Light"/>
          <w:color w:val="333333"/>
          <w:sz w:val="22"/>
          <w:szCs w:val="22"/>
        </w:rPr>
        <w:t>p</w:t>
      </w:r>
      <w:r w:rsidRPr="00A24D07">
        <w:rPr>
          <w:rFonts w:ascii="Calibri Light" w:eastAsia="Arial" w:hAnsi="Calibri Light" w:cs="Calibri Light"/>
          <w:color w:val="333333"/>
          <w:sz w:val="22"/>
          <w:szCs w:val="22"/>
        </w:rPr>
        <w:t>irkimo sąlygų dalis.</w:t>
      </w:r>
    </w:p>
    <w:p w14:paraId="5DEDEBC7" w14:textId="1ED44FB6" w:rsidR="00B41C66" w:rsidRPr="00076BA7" w:rsidRDefault="00507DC9" w:rsidP="00A24D07">
      <w:pPr>
        <w:pStyle w:val="Heading1"/>
        <w:contextualSpacing/>
        <w:rPr>
          <w:rFonts w:ascii="Calibri Light" w:hAnsi="Calibri Light" w:cs="Calibri Light"/>
        </w:rPr>
      </w:pPr>
      <w:bookmarkStart w:id="3" w:name="_Ref39426332"/>
      <w:bookmarkStart w:id="4" w:name="_Ref39426338"/>
      <w:bookmarkStart w:id="5" w:name="_Toc218844550"/>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694FD8D6" w:rsidR="00B41C66" w:rsidRPr="00920500" w:rsidRDefault="00F3181E" w:rsidP="00A24D07">
      <w:pPr>
        <w:pStyle w:val="NoSpacing"/>
        <w:numPr>
          <w:ilvl w:val="1"/>
          <w:numId w:val="6"/>
        </w:numPr>
        <w:tabs>
          <w:tab w:val="left" w:pos="1134"/>
        </w:tabs>
        <w:spacing w:after="120"/>
        <w:ind w:left="0" w:firstLine="709"/>
        <w:contextualSpacing/>
        <w:jc w:val="both"/>
        <w:rPr>
          <w:rFonts w:ascii="Calibri Light" w:eastAsia="Calibri" w:hAnsi="Calibri Light" w:cs="Calibri Light"/>
          <w:sz w:val="22"/>
          <w:szCs w:val="22"/>
        </w:rPr>
      </w:pPr>
      <w:r w:rsidRPr="00920500">
        <w:rPr>
          <w:rFonts w:ascii="Calibri Light" w:eastAsia="Calibri" w:hAnsi="Calibri Light" w:cs="Calibri Light"/>
          <w:sz w:val="22"/>
          <w:szCs w:val="22"/>
        </w:rPr>
        <w:t>PS</w:t>
      </w:r>
      <w:r w:rsidR="00B41C66" w:rsidRPr="00920500">
        <w:rPr>
          <w:rFonts w:ascii="Calibri Light" w:eastAsia="Calibri" w:hAnsi="Calibri Light" w:cs="Calibri Light"/>
          <w:sz w:val="22"/>
          <w:szCs w:val="22"/>
        </w:rPr>
        <w:t xml:space="preserve"> numato įsigyti </w:t>
      </w:r>
      <w:r w:rsidR="003157D3" w:rsidRPr="003157D3">
        <w:rPr>
          <w:rFonts w:ascii="Calibri Light" w:eastAsia="Calibri" w:hAnsi="Calibri Light" w:cs="Calibri Light"/>
          <w:sz w:val="22"/>
          <w:szCs w:val="22"/>
        </w:rPr>
        <w:t>Klaipėdos raj., Dovilų sen., Šiūparių km. nuotekų valyklos rekonstrukcijos ir/ar naujos statybos techninio darbo projekto parengimas, projekto vykdymo priežiūra ir rangos darb</w:t>
      </w:r>
      <w:r w:rsidR="003157D3">
        <w:rPr>
          <w:rFonts w:ascii="Calibri Light" w:eastAsia="Calibri" w:hAnsi="Calibri Light" w:cs="Calibri Light"/>
          <w:sz w:val="22"/>
          <w:szCs w:val="22"/>
        </w:rPr>
        <w:t>us</w:t>
      </w:r>
      <w:r w:rsidR="00920500" w:rsidRPr="00920500">
        <w:rPr>
          <w:rFonts w:ascii="Calibri Light" w:eastAsia="Calibri" w:hAnsi="Calibri Light" w:cs="Calibri Light"/>
          <w:sz w:val="22"/>
          <w:szCs w:val="22"/>
        </w:rPr>
        <w:t xml:space="preserve">. </w:t>
      </w:r>
      <w:r w:rsidR="00BB6CB9" w:rsidRPr="00920500">
        <w:rPr>
          <w:rFonts w:ascii="Calibri Light" w:hAnsi="Calibri Light" w:cs="Calibri Light"/>
          <w:sz w:val="22"/>
          <w:szCs w:val="22"/>
        </w:rPr>
        <w:t xml:space="preserve">BVPŽ kodas - </w:t>
      </w:r>
      <w:r w:rsidR="00920500" w:rsidRPr="00920500">
        <w:rPr>
          <w:rFonts w:ascii="Calibri Light" w:hAnsi="Calibri Light" w:cs="Calibri Light"/>
          <w:sz w:val="22"/>
          <w:szCs w:val="22"/>
        </w:rPr>
        <w:t>45252100-9 (Nuotekų valymo įrenginių statybos darbai)</w:t>
      </w:r>
      <w:r w:rsidR="00BB6CB9" w:rsidRPr="00920500">
        <w:rPr>
          <w:rFonts w:ascii="Calibri Light" w:hAnsi="Calibri Light" w:cs="Calibri Light"/>
          <w:sz w:val="22"/>
          <w:szCs w:val="22"/>
        </w:rPr>
        <w:t>.</w:t>
      </w:r>
      <w:r w:rsidR="00920500" w:rsidRPr="00920500">
        <w:rPr>
          <w:rFonts w:ascii="Calibri Light" w:hAnsi="Calibri Light" w:cs="Calibri Light"/>
          <w:sz w:val="22"/>
          <w:szCs w:val="22"/>
        </w:rPr>
        <w:t xml:space="preserve"> Papildomi BVPŽ kodai - 71320000-7 (Inžinerinio projektavimo paslaugos) ir 71520000-9 (Statybos priežiūros paslaugos)</w:t>
      </w:r>
      <w:r w:rsidR="00BB6CB9" w:rsidRPr="00920500">
        <w:rPr>
          <w:rFonts w:ascii="Calibri Light" w:hAnsi="Calibri Light" w:cs="Calibri Light"/>
          <w:sz w:val="22"/>
          <w:szCs w:val="22"/>
        </w:rPr>
        <w:t xml:space="preserve"> </w:t>
      </w:r>
      <w:r w:rsidR="00B41C66" w:rsidRPr="00920500">
        <w:rPr>
          <w:rFonts w:ascii="Calibri Light" w:hAnsi="Calibri Light" w:cs="Calibri Light"/>
          <w:sz w:val="22"/>
          <w:szCs w:val="22"/>
        </w:rPr>
        <w:t xml:space="preserve">Reikalavimai pirkimo objektui nustatyti </w:t>
      </w:r>
      <w:r w:rsidR="00704310" w:rsidRPr="00920500">
        <w:rPr>
          <w:rFonts w:ascii="Calibri Light" w:hAnsi="Calibri Light" w:cs="Calibri Light"/>
          <w:sz w:val="22"/>
          <w:szCs w:val="22"/>
        </w:rPr>
        <w:t>s</w:t>
      </w:r>
      <w:r w:rsidR="00444CAF" w:rsidRPr="00920500">
        <w:rPr>
          <w:rFonts w:ascii="Calibri Light" w:hAnsi="Calibri Light" w:cs="Calibri Light"/>
          <w:sz w:val="22"/>
          <w:szCs w:val="22"/>
        </w:rPr>
        <w:t xml:space="preserve">pecialiųjų </w:t>
      </w:r>
      <w:r w:rsidR="00CE7209" w:rsidRPr="00920500">
        <w:rPr>
          <w:rFonts w:ascii="Calibri Light" w:hAnsi="Calibri Light" w:cs="Calibri Light"/>
          <w:sz w:val="22"/>
          <w:szCs w:val="22"/>
        </w:rPr>
        <w:t xml:space="preserve">pirkimo </w:t>
      </w:r>
      <w:r w:rsidR="00444CAF" w:rsidRPr="00920500">
        <w:rPr>
          <w:rFonts w:ascii="Calibri Light" w:hAnsi="Calibri Light" w:cs="Calibri Light"/>
          <w:sz w:val="22"/>
          <w:szCs w:val="22"/>
        </w:rPr>
        <w:t xml:space="preserve">sąlygų </w:t>
      </w:r>
      <w:r w:rsidR="006D2B1E" w:rsidRPr="00920500">
        <w:rPr>
          <w:rFonts w:ascii="Calibri Light" w:hAnsi="Calibri Light" w:cs="Calibri Light"/>
          <w:sz w:val="22"/>
          <w:szCs w:val="22"/>
        </w:rPr>
        <w:t>2</w:t>
      </w:r>
      <w:r w:rsidR="00FA7D78" w:rsidRPr="00920500">
        <w:rPr>
          <w:rFonts w:ascii="Calibri Light" w:hAnsi="Calibri Light" w:cs="Calibri Light"/>
          <w:sz w:val="22"/>
          <w:szCs w:val="22"/>
        </w:rPr>
        <w:t xml:space="preserve"> </w:t>
      </w:r>
      <w:r w:rsidR="00444CAF" w:rsidRPr="00920500">
        <w:rPr>
          <w:rFonts w:ascii="Calibri Light" w:hAnsi="Calibri Light" w:cs="Calibri Light"/>
          <w:sz w:val="22"/>
          <w:szCs w:val="22"/>
        </w:rPr>
        <w:t>priede</w:t>
      </w:r>
      <w:r w:rsidR="00B41C66" w:rsidRPr="00920500">
        <w:rPr>
          <w:rFonts w:ascii="Calibri Light" w:hAnsi="Calibri Light" w:cs="Calibri Light"/>
          <w:sz w:val="22"/>
          <w:szCs w:val="22"/>
        </w:rPr>
        <w:t>.</w:t>
      </w:r>
    </w:p>
    <w:p w14:paraId="72FB8A80" w14:textId="7A49D360" w:rsidR="004622FB" w:rsidRPr="00920500" w:rsidRDefault="00B41C66" w:rsidP="00F87828">
      <w:pPr>
        <w:pStyle w:val="NoSpacing"/>
        <w:numPr>
          <w:ilvl w:val="1"/>
          <w:numId w:val="6"/>
        </w:numPr>
        <w:tabs>
          <w:tab w:val="left" w:pos="1134"/>
        </w:tabs>
        <w:ind w:left="0" w:firstLine="709"/>
        <w:contextualSpacing/>
        <w:jc w:val="both"/>
        <w:rPr>
          <w:rFonts w:ascii="Calibri Light" w:hAnsi="Calibri Light" w:cs="Calibri Light"/>
          <w:color w:val="FF0000"/>
          <w:sz w:val="22"/>
          <w:szCs w:val="22"/>
        </w:rPr>
      </w:pPr>
      <w:r w:rsidRPr="00920500">
        <w:rPr>
          <w:rFonts w:ascii="Calibri Light" w:hAnsi="Calibri Light" w:cs="Calibri Light"/>
          <w:sz w:val="22"/>
          <w:szCs w:val="22"/>
        </w:rPr>
        <w:t xml:space="preserve">Pirkimo objektas į dalis neskaidomas. </w:t>
      </w:r>
      <w:r w:rsidR="007554D6" w:rsidRPr="00920500">
        <w:rPr>
          <w:rFonts w:ascii="Calibri Light" w:hAnsi="Calibri Light" w:cs="Calibri Light"/>
          <w:sz w:val="22"/>
          <w:szCs w:val="22"/>
        </w:rPr>
        <w:t xml:space="preserve">Pirkimo apimtys, reikalavimai ir techninė specifikacija apibrėžti </w:t>
      </w:r>
      <w:r w:rsidR="007204DB" w:rsidRPr="00920500">
        <w:rPr>
          <w:rFonts w:ascii="Calibri Light" w:hAnsi="Calibri Light" w:cs="Calibri Light"/>
          <w:sz w:val="22"/>
          <w:szCs w:val="22"/>
        </w:rPr>
        <w:t xml:space="preserve">specialiųjų </w:t>
      </w:r>
      <w:r w:rsidR="007554D6" w:rsidRPr="00920500">
        <w:rPr>
          <w:rFonts w:ascii="Calibri Light" w:hAnsi="Calibri Light" w:cs="Calibri Light"/>
          <w:sz w:val="22"/>
          <w:szCs w:val="22"/>
        </w:rPr>
        <w:t xml:space="preserve">pirkimo sąlygų </w:t>
      </w:r>
      <w:r w:rsidR="00892977" w:rsidRPr="00920500">
        <w:rPr>
          <w:rFonts w:ascii="Calibri Light" w:hAnsi="Calibri Light" w:cs="Calibri Light"/>
          <w:sz w:val="22"/>
          <w:szCs w:val="22"/>
        </w:rPr>
        <w:t>2</w:t>
      </w:r>
      <w:r w:rsidR="007554D6" w:rsidRPr="00920500">
        <w:rPr>
          <w:rFonts w:ascii="Calibri Light" w:hAnsi="Calibri Light" w:cs="Calibri Light"/>
          <w:sz w:val="22"/>
          <w:szCs w:val="22"/>
        </w:rPr>
        <w:t xml:space="preserve"> priede.</w:t>
      </w:r>
      <w:r w:rsidR="007554D6" w:rsidRPr="00920500">
        <w:rPr>
          <w:rFonts w:ascii="Calibri Light" w:hAnsi="Calibri Light" w:cs="Calibri Light"/>
          <w:color w:val="00B050"/>
          <w:sz w:val="22"/>
          <w:szCs w:val="22"/>
        </w:rPr>
        <w:t xml:space="preserve"> </w:t>
      </w:r>
    </w:p>
    <w:p w14:paraId="44603B07" w14:textId="77777777" w:rsidR="00C9433C" w:rsidRPr="00C9433C" w:rsidRDefault="00C9433C" w:rsidP="00F87828">
      <w:pPr>
        <w:pStyle w:val="ListParagraph"/>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F87828">
      <w:pPr>
        <w:pStyle w:val="ListParagraph"/>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F87828">
      <w:pPr>
        <w:pStyle w:val="ListParagraph"/>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F87828">
      <w:pPr>
        <w:pStyle w:val="ListParagraph"/>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A24D07">
      <w:pPr>
        <w:pStyle w:val="ListParagraph"/>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A24D07">
      <w:pPr>
        <w:pStyle w:val="Heading1"/>
        <w:contextualSpacing/>
        <w:rPr>
          <w:rFonts w:ascii="Calibri Light" w:hAnsi="Calibri Light" w:cs="Calibri Light"/>
          <w:sz w:val="28"/>
          <w:szCs w:val="28"/>
        </w:rPr>
      </w:pPr>
      <w:bookmarkStart w:id="6" w:name="_Toc218844551"/>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A24D07">
      <w:pPr>
        <w:pStyle w:val="ListParagraph"/>
        <w:numPr>
          <w:ilvl w:val="1"/>
          <w:numId w:val="31"/>
        </w:numPr>
        <w:spacing w:after="0" w:line="240" w:lineRule="auto"/>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A24D07">
      <w:pPr>
        <w:pStyle w:val="ListParagraph"/>
        <w:numPr>
          <w:ilvl w:val="0"/>
          <w:numId w:val="32"/>
        </w:numPr>
        <w:spacing w:after="0" w:line="240" w:lineRule="auto"/>
        <w:ind w:left="0" w:firstLine="709"/>
        <w:jc w:val="both"/>
        <w:rPr>
          <w:rFonts w:ascii="Calibri Light" w:hAnsi="Calibri Light" w:cs="Calibri Light"/>
          <w:vanish/>
          <w:sz w:val="22"/>
          <w:szCs w:val="22"/>
        </w:rPr>
      </w:pPr>
    </w:p>
    <w:p w14:paraId="1E4911B4" w14:textId="0F43236A" w:rsidR="003B6924" w:rsidRPr="00920500" w:rsidRDefault="00F3181E" w:rsidP="00A24D07">
      <w:pPr>
        <w:pStyle w:val="ListParagraph"/>
        <w:numPr>
          <w:ilvl w:val="1"/>
          <w:numId w:val="32"/>
        </w:numPr>
        <w:spacing w:after="0" w:line="240" w:lineRule="auto"/>
        <w:ind w:left="0" w:firstLine="709"/>
        <w:jc w:val="both"/>
        <w:rPr>
          <w:rFonts w:ascii="Calibri Light" w:hAnsi="Calibri Light" w:cs="Calibri Light"/>
          <w:sz w:val="22"/>
          <w:szCs w:val="22"/>
        </w:rPr>
      </w:pPr>
      <w:r w:rsidRPr="00920500">
        <w:rPr>
          <w:rFonts w:ascii="Calibri Light" w:hAnsi="Calibri Light" w:cs="Calibri Light"/>
          <w:sz w:val="22"/>
          <w:szCs w:val="22"/>
        </w:rPr>
        <w:t>PS</w:t>
      </w:r>
      <w:r w:rsidR="003B6924" w:rsidRPr="00920500">
        <w:rPr>
          <w:rFonts w:ascii="Calibri Light" w:hAnsi="Calibri Light" w:cs="Calibri Light"/>
          <w:sz w:val="22"/>
          <w:szCs w:val="22"/>
        </w:rPr>
        <w:t xml:space="preserve"> suteiks galimybę apžiūrėti objektą</w:t>
      </w:r>
      <w:r w:rsidR="00001160" w:rsidRPr="00920500">
        <w:rPr>
          <w:rFonts w:ascii="Calibri Light" w:hAnsi="Calibri Light" w:cs="Calibri Light"/>
          <w:sz w:val="22"/>
          <w:szCs w:val="22"/>
        </w:rPr>
        <w:t xml:space="preserve"> (darbų atlikimo vietą</w:t>
      </w:r>
      <w:r w:rsidR="00195CF3" w:rsidRPr="00920500">
        <w:rPr>
          <w:rFonts w:ascii="Calibri Light" w:hAnsi="Calibri Light" w:cs="Calibri Light"/>
          <w:sz w:val="22"/>
          <w:szCs w:val="22"/>
        </w:rPr>
        <w:t>)</w:t>
      </w:r>
      <w:r w:rsidR="006773B6" w:rsidRPr="00920500">
        <w:rPr>
          <w:rFonts w:ascii="Calibri Light" w:hAnsi="Calibri Light" w:cs="Calibri Light"/>
          <w:sz w:val="22"/>
          <w:szCs w:val="22"/>
        </w:rPr>
        <w:t xml:space="preserve">. </w:t>
      </w:r>
      <w:r w:rsidR="00920500">
        <w:rPr>
          <w:rFonts w:ascii="Calibri Light" w:hAnsi="Calibri Light" w:cs="Calibri Light"/>
          <w:sz w:val="22"/>
          <w:szCs w:val="22"/>
        </w:rPr>
        <w:t xml:space="preserve">Apžiūros sąlygos nurodytos techninės specifikacijos 2.3.1 p. </w:t>
      </w:r>
    </w:p>
    <w:p w14:paraId="6443D2FF" w14:textId="040A41C9" w:rsidR="00C94B9F" w:rsidRPr="00E73092" w:rsidRDefault="00AD57B1" w:rsidP="00A24D07">
      <w:pPr>
        <w:pStyle w:val="Heading1"/>
        <w:contextualSpacing/>
        <w:rPr>
          <w:rFonts w:ascii="Calibri Light" w:hAnsi="Calibri Light" w:cs="Calibri Light"/>
          <w:sz w:val="28"/>
          <w:szCs w:val="28"/>
        </w:rPr>
      </w:pPr>
      <w:bookmarkStart w:id="10" w:name="_Ref39473754"/>
      <w:bookmarkStart w:id="11" w:name="_Ref39473761"/>
      <w:bookmarkStart w:id="12" w:name="_Ref39474188"/>
      <w:bookmarkStart w:id="13" w:name="_Toc218844552"/>
      <w:r w:rsidRPr="00E73092">
        <w:rPr>
          <w:rFonts w:ascii="Calibri Light" w:hAnsi="Calibri Light" w:cs="Calibri Light"/>
          <w:sz w:val="28"/>
          <w:szCs w:val="28"/>
        </w:rPr>
        <w:lastRenderedPageBreak/>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A24D07">
      <w:pPr>
        <w:pStyle w:val="ListParagraph"/>
        <w:numPr>
          <w:ilvl w:val="0"/>
          <w:numId w:val="34"/>
        </w:numPr>
        <w:tabs>
          <w:tab w:val="left" w:pos="1134"/>
          <w:tab w:val="left" w:pos="1276"/>
        </w:tabs>
        <w:spacing w:after="0" w:line="240" w:lineRule="auto"/>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55566F4F" w14:textId="77777777" w:rsidR="00920500" w:rsidRDefault="008D4E8E" w:rsidP="00A24D07">
      <w:pPr>
        <w:tabs>
          <w:tab w:val="left" w:pos="1134"/>
          <w:tab w:val="left" w:pos="1276"/>
        </w:tabs>
        <w:spacing w:after="0" w:line="240" w:lineRule="auto"/>
        <w:ind w:firstLine="709"/>
        <w:jc w:val="both"/>
        <w:rPr>
          <w:rFonts w:ascii="Calibri Light" w:hAnsi="Calibri Light" w:cs="Calibri Light"/>
          <w:sz w:val="22"/>
          <w:szCs w:val="22"/>
        </w:rPr>
      </w:pPr>
      <w:r w:rsidRPr="00920500">
        <w:rPr>
          <w:rFonts w:ascii="Calibri Light" w:hAnsi="Calibri Light" w:cs="Calibri Light"/>
          <w:sz w:val="22"/>
          <w:szCs w:val="22"/>
        </w:rPr>
        <w:t xml:space="preserve">4.2. </w:t>
      </w:r>
      <w:r w:rsidR="00A6625B" w:rsidRPr="00920500">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920500">
        <w:rPr>
          <w:rFonts w:ascii="Calibri Light" w:hAnsi="Calibri Light" w:cs="Calibri Light"/>
          <w:sz w:val="22"/>
          <w:szCs w:val="22"/>
        </w:rPr>
        <w:t>specialiųjų p</w:t>
      </w:r>
      <w:r w:rsidR="00551FA7" w:rsidRPr="00920500">
        <w:rPr>
          <w:rFonts w:ascii="Calibri Light" w:hAnsi="Calibri Light" w:cs="Calibri Light"/>
          <w:sz w:val="22"/>
          <w:szCs w:val="22"/>
        </w:rPr>
        <w:t xml:space="preserve">irkimo </w:t>
      </w:r>
      <w:r w:rsidR="00A6625B" w:rsidRPr="00920500">
        <w:rPr>
          <w:rFonts w:ascii="Calibri Light" w:hAnsi="Calibri Light" w:cs="Calibri Light"/>
          <w:sz w:val="22"/>
          <w:szCs w:val="22"/>
        </w:rPr>
        <w:t xml:space="preserve">sąlygų </w:t>
      </w:r>
      <w:r w:rsidR="003A4DB3" w:rsidRPr="00920500">
        <w:rPr>
          <w:rFonts w:ascii="Calibri Light" w:hAnsi="Calibri Light" w:cs="Calibri Light"/>
          <w:sz w:val="22"/>
          <w:szCs w:val="22"/>
        </w:rPr>
        <w:t xml:space="preserve">4 </w:t>
      </w:r>
      <w:r w:rsidR="00A6625B" w:rsidRPr="00920500">
        <w:rPr>
          <w:rFonts w:ascii="Calibri Light" w:hAnsi="Calibri Light" w:cs="Calibri Light"/>
          <w:sz w:val="22"/>
          <w:szCs w:val="22"/>
        </w:rPr>
        <w:t xml:space="preserve">priede. </w:t>
      </w:r>
    </w:p>
    <w:p w14:paraId="6DE3EB88" w14:textId="41D9A331" w:rsidR="00D25AAC" w:rsidRPr="00021A36" w:rsidRDefault="00D25AAC" w:rsidP="00A24D07">
      <w:pPr>
        <w:tabs>
          <w:tab w:val="left" w:pos="1134"/>
          <w:tab w:val="left" w:pos="1276"/>
        </w:tabs>
        <w:spacing w:after="0" w:line="240" w:lineRule="auto"/>
        <w:ind w:firstLine="709"/>
        <w:jc w:val="both"/>
        <w:rPr>
          <w:rFonts w:ascii="Calibri Light" w:hAnsi="Calibri Light" w:cs="Calibri Light"/>
          <w:sz w:val="22"/>
          <w:szCs w:val="22"/>
        </w:rPr>
      </w:pPr>
      <w:r w:rsidRPr="00920500">
        <w:rPr>
          <w:rFonts w:ascii="Calibri Light" w:hAnsi="Calibri Light" w:cs="Calibri Light"/>
          <w:sz w:val="22"/>
          <w:szCs w:val="22"/>
        </w:rPr>
        <w:t xml:space="preserve">4.3. </w:t>
      </w:r>
      <w:r w:rsidRPr="00920500">
        <w:rPr>
          <w:rFonts w:asciiTheme="majorHAnsi" w:hAnsiTheme="majorHAnsi" w:cstheme="majorHAnsi"/>
        </w:rPr>
        <w:t xml:space="preserve">Pašalinimo </w:t>
      </w:r>
      <w:bookmarkStart w:id="15" w:name="_Hlk169595258"/>
      <w:r w:rsidRPr="00920500">
        <w:rPr>
          <w:rFonts w:asciiTheme="majorHAnsi" w:hAnsiTheme="majorHAnsi" w:cstheme="majorHAnsi"/>
        </w:rPr>
        <w:t>pagrindų nebuvimą ir kvalifikacijos atitiktį patvirtinančius dokumentus</w:t>
      </w:r>
      <w:bookmarkEnd w:id="15"/>
      <w:r w:rsidRPr="00920500">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A24D07">
      <w:pPr>
        <w:tabs>
          <w:tab w:val="left" w:pos="1134"/>
          <w:tab w:val="left" w:pos="1276"/>
        </w:tabs>
        <w:spacing w:after="120" w:line="240" w:lineRule="auto"/>
        <w:ind w:firstLine="709"/>
        <w:jc w:val="both"/>
        <w:rPr>
          <w:rFonts w:ascii="Calibri Light" w:hAnsi="Calibri Light" w:cs="Calibri Light"/>
          <w:sz w:val="22"/>
          <w:szCs w:val="22"/>
        </w:rPr>
      </w:pPr>
    </w:p>
    <w:p w14:paraId="69D62E2B" w14:textId="7F94BB77" w:rsidR="00A000BE" w:rsidRPr="00E73092" w:rsidRDefault="00D24970" w:rsidP="00A24D07">
      <w:pPr>
        <w:pStyle w:val="Heading1"/>
        <w:tabs>
          <w:tab w:val="left" w:pos="567"/>
        </w:tabs>
        <w:spacing w:after="0"/>
        <w:contextualSpacing/>
        <w:jc w:val="both"/>
        <w:rPr>
          <w:rFonts w:ascii="Calibri Light" w:hAnsi="Calibri Light" w:cs="Calibri Light"/>
          <w:sz w:val="28"/>
          <w:szCs w:val="28"/>
        </w:rPr>
      </w:pPr>
      <w:bookmarkStart w:id="16" w:name="_Toc218844553"/>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4C4FC79A" w14:textId="523FD4FD" w:rsidR="006251BE" w:rsidRPr="00920500" w:rsidRDefault="000E4E0B" w:rsidP="00A24D07">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A24D07">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0840470C" w14:textId="77777777" w:rsidR="00920500" w:rsidRPr="00920500" w:rsidRDefault="000E4E0B" w:rsidP="00A24D07">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bookmarkStart w:id="17" w:name="_Hlk209507456"/>
    </w:p>
    <w:p w14:paraId="13664C8C" w14:textId="206B8F2C" w:rsidR="00920500" w:rsidRPr="00920500" w:rsidRDefault="00920500" w:rsidP="00A24D07">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Pr>
          <w:rFonts w:ascii="Calibri Light" w:hAnsi="Calibri Light" w:cs="Calibri Light"/>
          <w:sz w:val="22"/>
          <w:szCs w:val="22"/>
        </w:rPr>
        <w:t>T</w:t>
      </w:r>
      <w:r w:rsidR="00220555" w:rsidRPr="00920500">
        <w:rPr>
          <w:rFonts w:ascii="Calibri Light" w:hAnsi="Calibri Light" w:cs="Calibri Light"/>
          <w:sz w:val="22"/>
          <w:szCs w:val="22"/>
          <w:shd w:val="clear" w:color="auto" w:fill="FFFFFF"/>
        </w:rPr>
        <w:t>iekėjo siūlomos prekės (įskaitant jų gamintojus)</w:t>
      </w:r>
      <w:r w:rsidRPr="00920500">
        <w:rPr>
          <w:rFonts w:ascii="Calibri Light" w:hAnsi="Calibri Light" w:cs="Calibri Light"/>
          <w:sz w:val="22"/>
          <w:szCs w:val="22"/>
          <w:shd w:val="clear" w:color="auto" w:fill="FFFFFF"/>
        </w:rPr>
        <w:t>, paslaugos ir</w:t>
      </w:r>
      <w:r w:rsidR="00220555" w:rsidRPr="00920500">
        <w:rPr>
          <w:rFonts w:ascii="Calibri Light" w:hAnsi="Calibri Light" w:cs="Calibri Light"/>
          <w:sz w:val="22"/>
          <w:szCs w:val="22"/>
          <w:shd w:val="clear" w:color="auto" w:fill="FFFFFF"/>
        </w:rPr>
        <w:t xml:space="preserve"> darbai turi nekelti grėsmės nacionaliniam saugumui, kaip nurodyta PĮ 50 straipsnio 8 dalyje. Nustačiusi pasiūlymų eilę PS kreipsis į Nacionaliniam saugumui užtikrinti svarbių objektų apsaugos koordinavimo komisiją dėl numatomo sudaryti </w:t>
      </w:r>
      <w:r w:rsidR="00220555" w:rsidRPr="00920500">
        <w:rPr>
          <w:rFonts w:ascii="Calibri Light" w:hAnsi="Calibri Light" w:cs="Calibri Light"/>
          <w:color w:val="000000"/>
          <w:spacing w:val="2"/>
          <w:sz w:val="22"/>
          <w:szCs w:val="22"/>
          <w:shd w:val="clear" w:color="auto" w:fill="FFFFFF"/>
        </w:rPr>
        <w:t>sandorio atitikties nacionalinio saugumo interesams</w:t>
      </w:r>
      <w:r w:rsidR="00220555" w:rsidRPr="00920500">
        <w:rPr>
          <w:rFonts w:ascii="Calibri Light" w:hAnsi="Calibri Light" w:cs="Calibri Light"/>
          <w:sz w:val="22"/>
          <w:szCs w:val="22"/>
          <w:shd w:val="clear" w:color="auto" w:fill="FFFFFF"/>
        </w:rPr>
        <w:t>. PS prašys tiekėjo pateikti Nacionaliniam saugumui užtikrinti svarbių objektų apsaugos koordinavimo komisijos prašomus dokumentus</w:t>
      </w:r>
      <w:r w:rsidR="00BF11A9">
        <w:rPr>
          <w:rFonts w:ascii="Calibri Light" w:hAnsi="Calibri Light" w:cs="Calibri Light"/>
          <w:sz w:val="22"/>
          <w:szCs w:val="22"/>
          <w:shd w:val="clear" w:color="auto" w:fill="FFFFFF"/>
        </w:rPr>
        <w:t>.</w:t>
      </w:r>
      <w:r w:rsidR="00220555" w:rsidRPr="00920500">
        <w:rPr>
          <w:rFonts w:ascii="Calibri Light" w:hAnsi="Calibri Light" w:cs="Calibri Light"/>
          <w:sz w:val="22"/>
          <w:szCs w:val="22"/>
        </w:rPr>
        <w:t xml:space="preserve"> </w:t>
      </w:r>
      <w:bookmarkStart w:id="18" w:name="_Hlk170912959"/>
      <w:bookmarkEnd w:id="17"/>
    </w:p>
    <w:p w14:paraId="6310010B" w14:textId="41B59E41" w:rsidR="00920500" w:rsidRPr="00920500" w:rsidRDefault="00220555" w:rsidP="00A24D07">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920500">
        <w:rPr>
          <w:rFonts w:ascii="Calibri Light" w:hAnsi="Calibri Light" w:cs="Calibri Light"/>
          <w:sz w:val="22"/>
          <w:szCs w:val="22"/>
          <w:shd w:val="clear" w:color="auto" w:fill="FFFFFF"/>
        </w:rPr>
        <w:t xml:space="preserve">PS laiko, kad tiekėjas kelia grėsmę nacionaliniam saugumui </w:t>
      </w:r>
      <w:r w:rsidRPr="00920500">
        <w:rPr>
          <w:rFonts w:ascii="Calibri Light" w:hAnsi="Calibri Light" w:cs="Calibri Light"/>
          <w:color w:val="000000"/>
          <w:sz w:val="22"/>
          <w:szCs w:val="22"/>
        </w:rPr>
        <w:t xml:space="preserve">kai sandorio pagrindu susidarytų aplinkybės, nurodytos Nacionaliniam saugumui užtikrinti svarbių objektų apsaugos įstatymo 13 straipsnio 4 dalies 1 punkte. </w:t>
      </w:r>
      <w:r w:rsidRPr="00920500">
        <w:rPr>
          <w:rFonts w:ascii="Calibri Light" w:hAnsi="Calibri Light" w:cs="Calibri Light"/>
          <w:sz w:val="22"/>
          <w:szCs w:val="22"/>
          <w:shd w:val="clear" w:color="auto" w:fill="FFFFFF"/>
        </w:rPr>
        <w:t xml:space="preserve">Nustačiusi pasiūlymų eilę PS kreipsis į Nacionaliniam saugumui užtikrinti svarbių objektų apsaugos koordinavimo komisiją dėl numatomo sudaryti </w:t>
      </w:r>
      <w:r w:rsidRPr="00920500">
        <w:rPr>
          <w:rFonts w:ascii="Calibri Light" w:hAnsi="Calibri Light" w:cs="Calibri Light"/>
          <w:color w:val="000000"/>
          <w:spacing w:val="2"/>
          <w:sz w:val="22"/>
          <w:szCs w:val="22"/>
          <w:shd w:val="clear" w:color="auto" w:fill="FFFFFF"/>
        </w:rPr>
        <w:t>sandorio atitikties nacionalinio saugumo interesams</w:t>
      </w:r>
      <w:r w:rsidRPr="00920500">
        <w:rPr>
          <w:rFonts w:ascii="Calibri Light" w:hAnsi="Calibri Light" w:cs="Calibri Light"/>
          <w:sz w:val="22"/>
          <w:szCs w:val="22"/>
          <w:shd w:val="clear" w:color="auto" w:fill="FFFFFF"/>
        </w:rPr>
        <w:t>. PS prašys tiekėjo pateikti Nacionaliniam saugumui užtikrinti svarbių objektų apsaugos koordinavimo komisijos prašomus dokumentus</w:t>
      </w:r>
      <w:r w:rsidR="00BF11A9">
        <w:rPr>
          <w:rFonts w:ascii="Calibri Light" w:hAnsi="Calibri Light" w:cs="Calibri Light"/>
          <w:sz w:val="22"/>
          <w:szCs w:val="22"/>
          <w:shd w:val="clear" w:color="auto" w:fill="FFFFFF"/>
        </w:rPr>
        <w:t xml:space="preserve"> ir SCADA programavimo darbus atliksiančių darbuotojų sąrašą</w:t>
      </w:r>
      <w:r w:rsidR="00A24D07">
        <w:rPr>
          <w:rFonts w:ascii="Calibri Light" w:hAnsi="Calibri Light" w:cs="Calibri Light"/>
          <w:sz w:val="22"/>
          <w:szCs w:val="22"/>
          <w:shd w:val="clear" w:color="auto" w:fill="FFFFFF"/>
        </w:rPr>
        <w:t xml:space="preserve"> (10 priedas)</w:t>
      </w:r>
      <w:r w:rsidR="00BF11A9" w:rsidRPr="00920500">
        <w:rPr>
          <w:rFonts w:ascii="Calibri Light" w:hAnsi="Calibri Light" w:cs="Calibri Light"/>
          <w:sz w:val="22"/>
          <w:szCs w:val="22"/>
          <w:shd w:val="clear" w:color="auto" w:fill="FFFFFF"/>
        </w:rPr>
        <w:t xml:space="preserve">.  </w:t>
      </w:r>
      <w:r w:rsidRPr="00920500">
        <w:rPr>
          <w:rFonts w:ascii="Calibri Light" w:hAnsi="Calibri Light" w:cs="Calibri Light"/>
          <w:sz w:val="22"/>
          <w:szCs w:val="22"/>
          <w:shd w:val="clear" w:color="auto" w:fill="FFFFFF"/>
        </w:rPr>
        <w:t xml:space="preserve"> </w:t>
      </w:r>
      <w:bookmarkEnd w:id="18"/>
    </w:p>
    <w:p w14:paraId="4D4F16E3" w14:textId="392BDED2" w:rsidR="00701577" w:rsidRPr="00920500" w:rsidRDefault="00BD65B2" w:rsidP="00A24D07">
      <w:pPr>
        <w:tabs>
          <w:tab w:val="left" w:pos="993"/>
        </w:tabs>
        <w:spacing w:after="0" w:line="240" w:lineRule="auto"/>
        <w:jc w:val="both"/>
        <w:rPr>
          <w:rFonts w:ascii="Calibri Light" w:hAnsi="Calibri Light" w:cs="Calibri Light"/>
          <w:color w:val="4472C4" w:themeColor="accent1"/>
          <w:sz w:val="22"/>
          <w:szCs w:val="22"/>
        </w:rPr>
      </w:pPr>
      <w:r w:rsidRPr="00920500">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20500">
        <w:rPr>
          <w:rFonts w:ascii="Calibri Light" w:hAnsi="Calibri Light" w:cs="Calibri Light"/>
          <w:i/>
          <w:iCs/>
          <w:sz w:val="22"/>
          <w:szCs w:val="22"/>
          <w:shd w:val="clear" w:color="auto" w:fill="FFFFFF"/>
        </w:rPr>
        <w:t>nurodytas reikalavimas nėra taikomas</w:t>
      </w:r>
      <w:r w:rsidRPr="00920500">
        <w:rPr>
          <w:rFonts w:ascii="Calibri Light" w:hAnsi="Calibri Light" w:cs="Calibri Light"/>
          <w:i/>
          <w:iCs/>
          <w:sz w:val="22"/>
          <w:szCs w:val="22"/>
          <w:shd w:val="clear" w:color="auto" w:fill="FFFFFF"/>
        </w:rPr>
        <w:t>.</w:t>
      </w:r>
    </w:p>
    <w:p w14:paraId="4BEDE7AF" w14:textId="457E0FAE" w:rsidR="00AF62E6" w:rsidRPr="00E73092" w:rsidRDefault="00245E8F" w:rsidP="00A24D07">
      <w:pPr>
        <w:pStyle w:val="Heading1"/>
        <w:contextualSpacing/>
        <w:rPr>
          <w:rFonts w:ascii="Calibri Light" w:hAnsi="Calibri Light" w:cs="Calibri Light"/>
          <w:sz w:val="28"/>
          <w:szCs w:val="28"/>
        </w:rPr>
      </w:pPr>
      <w:bookmarkStart w:id="19" w:name="_Ref39666794"/>
      <w:bookmarkStart w:id="20" w:name="_Ref39666796"/>
      <w:bookmarkStart w:id="21" w:name="_Toc218844554"/>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9"/>
      <w:bookmarkEnd w:id="20"/>
      <w:bookmarkEnd w:id="21"/>
    </w:p>
    <w:p w14:paraId="2F4CA576" w14:textId="77777777" w:rsidR="001A3712" w:rsidRPr="000E2C36" w:rsidRDefault="001A3712" w:rsidP="00A24D07">
      <w:pPr>
        <w:tabs>
          <w:tab w:val="left" w:pos="1560"/>
        </w:tabs>
        <w:spacing w:after="0" w:line="240" w:lineRule="auto"/>
        <w:ind w:firstLine="709"/>
        <w:jc w:val="both"/>
        <w:rPr>
          <w:rFonts w:ascii="Calibri Light" w:hAnsi="Calibri Light" w:cs="Calibri Light"/>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End w:id="22"/>
      <w:bookmarkEnd w:id="23"/>
      <w:bookmarkEnd w:id="24"/>
      <w:bookmarkEnd w:id="25"/>
      <w:bookmarkEnd w:id="26"/>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A24D07">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lastRenderedPageBreak/>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A24D07">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A24D07">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A24D07">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A24D07">
      <w:pPr>
        <w:pStyle w:val="ListParagraph"/>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A24D07">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A24D07">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21A36" w:rsidRDefault="001A3712" w:rsidP="00A24D07">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21A36">
        <w:rPr>
          <w:rFonts w:ascii="Calibri Light" w:hAnsi="Calibri Light" w:cs="Calibri Light"/>
          <w:sz w:val="22"/>
          <w:szCs w:val="22"/>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21A36">
        <w:rPr>
          <w:rFonts w:ascii="Calibri Light" w:hAnsi="Calibri Light" w:cs="Calibri Light"/>
          <w:i/>
          <w:iCs/>
          <w:sz w:val="22"/>
          <w:szCs w:val="22"/>
        </w:rPr>
        <w:t xml:space="preserve"> </w:t>
      </w:r>
    </w:p>
    <w:p w14:paraId="2ED91096" w14:textId="77777777" w:rsidR="00021A36" w:rsidRPr="00021A36" w:rsidRDefault="00920500" w:rsidP="00A24D07">
      <w:pPr>
        <w:pStyle w:val="ListParagraph"/>
        <w:numPr>
          <w:ilvl w:val="2"/>
          <w:numId w:val="9"/>
        </w:numPr>
        <w:tabs>
          <w:tab w:val="left" w:pos="1276"/>
          <w:tab w:val="left" w:pos="1560"/>
        </w:tabs>
        <w:spacing w:after="0" w:line="240" w:lineRule="auto"/>
        <w:ind w:left="0" w:firstLine="709"/>
        <w:jc w:val="both"/>
        <w:rPr>
          <w:rFonts w:ascii="Calibri Light" w:hAnsi="Calibri Light" w:cs="Calibri Light"/>
          <w:sz w:val="22"/>
          <w:szCs w:val="22"/>
        </w:rPr>
      </w:pPr>
      <w:r w:rsidRPr="00021A36">
        <w:rPr>
          <w:rFonts w:ascii="Calibri Light" w:hAnsi="Calibri Light" w:cs="Calibri Light"/>
          <w:sz w:val="22"/>
          <w:szCs w:val="22"/>
        </w:rPr>
        <w:t>Darbų atlikimo grafikas</w:t>
      </w:r>
      <w:r w:rsidR="00021A36" w:rsidRPr="00021A36">
        <w:rPr>
          <w:rFonts w:ascii="Calibri Light" w:hAnsi="Calibri Light" w:cs="Calibri Light"/>
          <w:sz w:val="22"/>
          <w:szCs w:val="22"/>
        </w:rPr>
        <w:t>.</w:t>
      </w:r>
    </w:p>
    <w:p w14:paraId="1FED5CF7" w14:textId="77777777" w:rsidR="00920500" w:rsidRPr="00920500" w:rsidRDefault="00920500" w:rsidP="00A24D07">
      <w:pPr>
        <w:pStyle w:val="ListParagraph"/>
        <w:numPr>
          <w:ilvl w:val="0"/>
          <w:numId w:val="13"/>
        </w:numPr>
        <w:tabs>
          <w:tab w:val="left" w:pos="1134"/>
        </w:tabs>
        <w:spacing w:after="0" w:line="240" w:lineRule="auto"/>
        <w:jc w:val="both"/>
        <w:rPr>
          <w:rFonts w:ascii="Calibri Light" w:eastAsia="Calibri" w:hAnsi="Calibri Light" w:cs="Calibri Light"/>
          <w:vanish/>
          <w:sz w:val="22"/>
          <w:szCs w:val="22"/>
        </w:rPr>
      </w:pPr>
    </w:p>
    <w:p w14:paraId="4F949A0E" w14:textId="77777777" w:rsidR="00920500" w:rsidRPr="00920500" w:rsidRDefault="00920500" w:rsidP="00A24D07">
      <w:pPr>
        <w:pStyle w:val="ListParagraph"/>
        <w:numPr>
          <w:ilvl w:val="1"/>
          <w:numId w:val="13"/>
        </w:numPr>
        <w:tabs>
          <w:tab w:val="left" w:pos="1134"/>
        </w:tabs>
        <w:spacing w:after="0" w:line="240" w:lineRule="auto"/>
        <w:jc w:val="both"/>
        <w:rPr>
          <w:rFonts w:ascii="Calibri Light" w:eastAsia="Calibri" w:hAnsi="Calibri Light" w:cs="Calibri Light"/>
          <w:vanish/>
          <w:sz w:val="22"/>
          <w:szCs w:val="22"/>
        </w:rPr>
      </w:pPr>
    </w:p>
    <w:p w14:paraId="14158A18" w14:textId="70142321" w:rsidR="002B41DA" w:rsidRPr="000E2C36" w:rsidRDefault="001A3712" w:rsidP="00A24D07">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A24D07">
      <w:pPr>
        <w:pStyle w:val="ListParagraph"/>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A24D07">
      <w:pPr>
        <w:pStyle w:val="ListParagraph"/>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43F89DC2" w:rsidR="008322B9" w:rsidRPr="000E2C36" w:rsidRDefault="001A3712" w:rsidP="00A24D07">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w:t>
      </w:r>
      <w:r w:rsidRPr="00013FAB">
        <w:rPr>
          <w:rFonts w:ascii="Calibri Light" w:hAnsi="Calibri Light" w:cs="Calibri Light"/>
          <w:sz w:val="22"/>
          <w:szCs w:val="22"/>
        </w:rPr>
        <w:t>parengtas lietuvių kalba</w:t>
      </w:r>
      <w:r w:rsidR="00920500" w:rsidRPr="00013FAB">
        <w:rPr>
          <w:rFonts w:ascii="Calibri Light" w:hAnsi="Calibri Light" w:cs="Calibri Light"/>
          <w:sz w:val="22"/>
          <w:szCs w:val="22"/>
        </w:rPr>
        <w:t xml:space="preserve">. </w:t>
      </w:r>
      <w:r w:rsidRPr="00013FAB">
        <w:rPr>
          <w:rFonts w:ascii="Calibri Light" w:eastAsia="Arial" w:hAnsi="Calibri Light" w:cs="Calibri Light"/>
          <w:sz w:val="22"/>
          <w:szCs w:val="22"/>
        </w:rPr>
        <w:t xml:space="preserve">Jei kurie nors su pasiūlymu teikiami dokumentai parengti ne ta kalba, kuria reikalaujama, turi būti pateiktas tikslus vertimas </w:t>
      </w:r>
      <w:r w:rsidRPr="000E2C36">
        <w:rPr>
          <w:rFonts w:ascii="Calibri Light" w:eastAsia="Arial" w:hAnsi="Calibri Light" w:cs="Calibri Light"/>
          <w:sz w:val="22"/>
          <w:szCs w:val="22"/>
        </w:rPr>
        <w:t xml:space="preserve">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9"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9"/>
    </w:p>
    <w:p w14:paraId="68225854" w14:textId="3C22BF81" w:rsidR="00F871C1" w:rsidRPr="00F871C1" w:rsidRDefault="001A3712" w:rsidP="00A24D07">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30"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30"/>
    <w:p w14:paraId="63660B29" w14:textId="48A77266" w:rsidR="001A3712" w:rsidRPr="000E2C36" w:rsidRDefault="001A3712" w:rsidP="00A24D07">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9C013F" w:rsidRDefault="00EE1C85" w:rsidP="00A24D07">
      <w:pPr>
        <w:pStyle w:val="Heading1"/>
        <w:numPr>
          <w:ilvl w:val="0"/>
          <w:numId w:val="10"/>
        </w:numPr>
        <w:tabs>
          <w:tab w:val="left" w:pos="709"/>
        </w:tabs>
        <w:rPr>
          <w:rFonts w:ascii="Calibri Light" w:hAnsi="Calibri Light" w:cs="Calibri Light"/>
          <w:sz w:val="28"/>
          <w:szCs w:val="28"/>
        </w:rPr>
      </w:pPr>
      <w:bookmarkStart w:id="31" w:name="_Toc218844555"/>
      <w:r w:rsidRPr="009C013F">
        <w:rPr>
          <w:rFonts w:ascii="Calibri Light" w:hAnsi="Calibri Light" w:cs="Calibri Light"/>
          <w:sz w:val="28"/>
          <w:szCs w:val="28"/>
        </w:rPr>
        <w:t>Pasiūlymo galiojimo užtikrinimas</w:t>
      </w:r>
      <w:bookmarkEnd w:id="27"/>
      <w:bookmarkEnd w:id="28"/>
      <w:bookmarkEnd w:id="31"/>
    </w:p>
    <w:p w14:paraId="515EC208" w14:textId="03B19825" w:rsidR="00013FAB" w:rsidRPr="00591EDA" w:rsidRDefault="00013FAB" w:rsidP="00A24D07">
      <w:pPr>
        <w:numPr>
          <w:ilvl w:val="1"/>
          <w:numId w:val="56"/>
        </w:numPr>
        <w:tabs>
          <w:tab w:val="left" w:pos="709"/>
        </w:tabs>
        <w:spacing w:after="0" w:line="240" w:lineRule="auto"/>
        <w:ind w:left="0" w:firstLine="709"/>
        <w:jc w:val="both"/>
        <w:rPr>
          <w:rFonts w:ascii="Calibri Light" w:hAnsi="Calibri Light" w:cs="Calibri Light"/>
          <w:sz w:val="22"/>
          <w:szCs w:val="22"/>
        </w:rPr>
      </w:pPr>
      <w:bookmarkStart w:id="32" w:name="_Ref39658218"/>
      <w:bookmarkStart w:id="33" w:name="_Ref39658226"/>
      <w:bookmarkStart w:id="34" w:name="_Ref39658248"/>
      <w:bookmarkStart w:id="35" w:name="_Ref39658251"/>
      <w:bookmarkStart w:id="36" w:name="_Ref39485250"/>
      <w:bookmarkStart w:id="37" w:name="_Ref39485258"/>
      <w:r w:rsidRPr="00591EDA">
        <w:rPr>
          <w:rFonts w:ascii="Calibri Light" w:hAnsi="Calibri Light" w:cs="Calibri Light"/>
          <w:sz w:val="22"/>
          <w:szCs w:val="22"/>
        </w:rPr>
        <w:t xml:space="preserve">Tiekėjas privalo užtikrinti savo pasiūlymo galiojimą ne mažesne kaip </w:t>
      </w:r>
      <w:r w:rsidR="00226904">
        <w:rPr>
          <w:rFonts w:ascii="Calibri Light" w:hAnsi="Calibri Light" w:cs="Calibri Light"/>
          <w:sz w:val="22"/>
          <w:szCs w:val="22"/>
        </w:rPr>
        <w:t>5000,00</w:t>
      </w:r>
      <w:r w:rsidRPr="00591EDA">
        <w:rPr>
          <w:rFonts w:ascii="Calibri Light" w:hAnsi="Calibri Light" w:cs="Calibri Light"/>
          <w:sz w:val="22"/>
          <w:szCs w:val="22"/>
        </w:rPr>
        <w:t xml:space="preserve"> (</w:t>
      </w:r>
      <w:r w:rsidR="00226904">
        <w:rPr>
          <w:rFonts w:ascii="Calibri Light" w:hAnsi="Calibri Light" w:cs="Calibri Light"/>
          <w:sz w:val="22"/>
          <w:szCs w:val="22"/>
        </w:rPr>
        <w:t>penkių tūkstančių</w:t>
      </w:r>
      <w:r w:rsidRPr="00591EDA">
        <w:rPr>
          <w:rFonts w:ascii="Calibri Light" w:hAnsi="Calibri Light" w:cs="Calibri Light"/>
          <w:sz w:val="22"/>
          <w:szCs w:val="22"/>
        </w:rPr>
        <w:t>)</w:t>
      </w:r>
      <w:r w:rsidR="00226904">
        <w:rPr>
          <w:rFonts w:ascii="Calibri Light" w:hAnsi="Calibri Light" w:cs="Calibri Light"/>
          <w:sz w:val="22"/>
          <w:szCs w:val="22"/>
        </w:rPr>
        <w:t xml:space="preserve"> Eur</w:t>
      </w:r>
      <w:r w:rsidRPr="00591EDA">
        <w:rPr>
          <w:rFonts w:ascii="Calibri Light" w:hAnsi="Calibri Light" w:cs="Calibri Light"/>
          <w:sz w:val="22"/>
          <w:szCs w:val="22"/>
        </w:rPr>
        <w:t xml:space="preserve"> suma draudimo kompanijos išduotu pasiūlymo laidavimo dokumentu arba banko ar kitos kredito įstaigos išduotu pasiūlymo galiojimo užtikrinimo dokumentu.</w:t>
      </w:r>
    </w:p>
    <w:p w14:paraId="3B46991A" w14:textId="77777777" w:rsidR="00013FAB" w:rsidRPr="00591EDA" w:rsidRDefault="00013FAB" w:rsidP="00A24D07">
      <w:pPr>
        <w:numPr>
          <w:ilvl w:val="1"/>
          <w:numId w:val="56"/>
        </w:numPr>
        <w:tabs>
          <w:tab w:val="left" w:pos="709"/>
        </w:tabs>
        <w:spacing w:after="0" w:line="240" w:lineRule="auto"/>
        <w:ind w:left="0" w:firstLine="709"/>
        <w:jc w:val="both"/>
        <w:rPr>
          <w:rFonts w:ascii="Calibri Light" w:hAnsi="Calibri Light" w:cs="Calibri Light"/>
          <w:i/>
          <w:iCs/>
          <w:sz w:val="22"/>
          <w:szCs w:val="22"/>
        </w:rPr>
      </w:pPr>
      <w:r w:rsidRPr="00591EDA">
        <w:rPr>
          <w:rFonts w:ascii="Calibri Light" w:hAnsi="Calibri Light" w:cs="Calibri Light"/>
          <w:sz w:val="22"/>
          <w:szCs w:val="22"/>
        </w:rPr>
        <w:t>Dalyvis netenka pasiūlymo galiojimo užtikrinimo esant bent vienai šių sąlygų:</w:t>
      </w:r>
    </w:p>
    <w:p w14:paraId="1E6C5F60" w14:textId="77777777" w:rsidR="00013FAB" w:rsidRPr="00591EDA" w:rsidRDefault="00013FAB" w:rsidP="00A24D07">
      <w:pPr>
        <w:numPr>
          <w:ilvl w:val="2"/>
          <w:numId w:val="56"/>
        </w:numPr>
        <w:tabs>
          <w:tab w:val="left" w:pos="709"/>
        </w:tabs>
        <w:spacing w:after="0" w:line="240" w:lineRule="auto"/>
        <w:ind w:left="0" w:firstLine="709"/>
        <w:jc w:val="both"/>
        <w:rPr>
          <w:rFonts w:ascii="Calibri Light" w:hAnsi="Calibri Light" w:cs="Calibri Light"/>
          <w:sz w:val="22"/>
          <w:szCs w:val="22"/>
        </w:rPr>
      </w:pPr>
      <w:r w:rsidRPr="00591EDA">
        <w:rPr>
          <w:rFonts w:ascii="Calibri Light" w:hAnsi="Calibri Light" w:cs="Calibri Light"/>
          <w:sz w:val="22"/>
          <w:szCs w:val="22"/>
        </w:rPr>
        <w:t>Pasiūlymo galiojimo laikotarpiu tiekėjas atsisako savo pasiūlymo arba jo dalies (pasiūlyme nurodyto pirkimo objekto, jo kiekio (apimties), siūlomų kainų, kitų pasiūlyme nurodytų sąlygų);</w:t>
      </w:r>
    </w:p>
    <w:p w14:paraId="3E93B30D" w14:textId="77777777" w:rsidR="00013FAB" w:rsidRPr="00591EDA" w:rsidRDefault="00013FAB" w:rsidP="00A24D07">
      <w:pPr>
        <w:numPr>
          <w:ilvl w:val="2"/>
          <w:numId w:val="56"/>
        </w:numPr>
        <w:tabs>
          <w:tab w:val="left" w:pos="709"/>
        </w:tabs>
        <w:spacing w:after="0" w:line="240" w:lineRule="auto"/>
        <w:ind w:left="0" w:firstLine="709"/>
        <w:jc w:val="both"/>
        <w:rPr>
          <w:rFonts w:ascii="Calibri Light" w:hAnsi="Calibri Light" w:cs="Calibri Light"/>
          <w:sz w:val="22"/>
          <w:szCs w:val="22"/>
        </w:rPr>
      </w:pPr>
      <w:r w:rsidRPr="00591EDA">
        <w:rPr>
          <w:rFonts w:ascii="Calibri Light" w:hAnsi="Calibri Light" w:cs="Calibri Light"/>
          <w:sz w:val="22"/>
          <w:szCs w:val="22"/>
        </w:rPr>
        <w:t>Perkančiajam subjektui paprašius pagrįsti neįprastai mažą kainą, tiekėjas nepateikia jokio pagrindimo.</w:t>
      </w:r>
    </w:p>
    <w:p w14:paraId="4348D702" w14:textId="77777777" w:rsidR="00013FAB" w:rsidRPr="00591EDA" w:rsidRDefault="00013FAB" w:rsidP="00A24D07">
      <w:pPr>
        <w:numPr>
          <w:ilvl w:val="2"/>
          <w:numId w:val="56"/>
        </w:numPr>
        <w:tabs>
          <w:tab w:val="left" w:pos="709"/>
        </w:tabs>
        <w:spacing w:after="0" w:line="240" w:lineRule="auto"/>
        <w:ind w:left="0" w:firstLine="709"/>
        <w:jc w:val="both"/>
        <w:rPr>
          <w:rFonts w:ascii="Calibri Light" w:hAnsi="Calibri Light" w:cs="Calibri Light"/>
          <w:sz w:val="22"/>
          <w:szCs w:val="22"/>
        </w:rPr>
      </w:pPr>
      <w:r w:rsidRPr="00591EDA">
        <w:rPr>
          <w:rFonts w:ascii="Calibri Light" w:hAnsi="Calibri Light" w:cs="Calibri Light"/>
          <w:sz w:val="22"/>
          <w:szCs w:val="22"/>
        </w:rPr>
        <w:t>Jeigu laimėjęs tiekėjas atsisako sudaryti sutartį. </w:t>
      </w:r>
    </w:p>
    <w:p w14:paraId="5C6D4709" w14:textId="77777777" w:rsidR="00013FAB" w:rsidRPr="00591EDA" w:rsidRDefault="00013FAB" w:rsidP="00A24D07">
      <w:pPr>
        <w:numPr>
          <w:ilvl w:val="2"/>
          <w:numId w:val="56"/>
        </w:numPr>
        <w:tabs>
          <w:tab w:val="left" w:pos="709"/>
        </w:tabs>
        <w:spacing w:after="0" w:line="240" w:lineRule="auto"/>
        <w:ind w:left="0" w:firstLine="709"/>
        <w:jc w:val="both"/>
        <w:rPr>
          <w:rFonts w:ascii="Calibri Light" w:hAnsi="Calibri Light" w:cs="Calibri Light"/>
          <w:sz w:val="22"/>
          <w:szCs w:val="22"/>
        </w:rPr>
      </w:pPr>
      <w:r w:rsidRPr="00591EDA">
        <w:rPr>
          <w:rFonts w:ascii="Calibri Light" w:hAnsi="Calibri Light" w:cs="Calibri Light"/>
          <w:sz w:val="22"/>
          <w:szCs w:val="22"/>
        </w:rPr>
        <w:lastRenderedPageBreak/>
        <w:t>Tiekėjas, kurio pasiūlymas laimėjo viešąjį pirkimą, nepateikia sutarties sąlygų įvykdymą užtikrinančio dokumento. </w:t>
      </w:r>
    </w:p>
    <w:p w14:paraId="674AFFE8" w14:textId="77777777" w:rsidR="00013FAB" w:rsidRPr="00591EDA" w:rsidRDefault="00013FAB" w:rsidP="00A24D07">
      <w:pPr>
        <w:numPr>
          <w:ilvl w:val="1"/>
          <w:numId w:val="56"/>
        </w:numPr>
        <w:tabs>
          <w:tab w:val="left" w:pos="709"/>
        </w:tabs>
        <w:spacing w:after="0" w:line="240" w:lineRule="auto"/>
        <w:ind w:left="0" w:firstLine="709"/>
        <w:jc w:val="both"/>
        <w:rPr>
          <w:rFonts w:ascii="Calibri Light" w:hAnsi="Calibri Light" w:cs="Calibri Light"/>
          <w:i/>
          <w:iCs/>
          <w:sz w:val="22"/>
          <w:szCs w:val="22"/>
        </w:rPr>
      </w:pPr>
      <w:r w:rsidRPr="00591EDA">
        <w:rPr>
          <w:rFonts w:ascii="Calibri Light" w:hAnsi="Calibri Light" w:cs="Calibri Light"/>
          <w:sz w:val="22"/>
          <w:szCs w:val="22"/>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priede Nr. 1 nustatytą terminą. Šis patvirtinimas iš Perkančiojo subjekto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434846BD" w14:textId="77777777" w:rsidR="00013FAB" w:rsidRPr="00591EDA" w:rsidRDefault="00013FAB" w:rsidP="00A24D07">
      <w:pPr>
        <w:numPr>
          <w:ilvl w:val="1"/>
          <w:numId w:val="56"/>
        </w:numPr>
        <w:tabs>
          <w:tab w:val="left" w:pos="709"/>
        </w:tabs>
        <w:spacing w:after="0" w:line="240" w:lineRule="auto"/>
        <w:ind w:left="0" w:firstLine="709"/>
        <w:jc w:val="both"/>
        <w:rPr>
          <w:rFonts w:ascii="Calibri Light" w:hAnsi="Calibri Light" w:cs="Calibri Light"/>
          <w:i/>
          <w:iCs/>
          <w:sz w:val="22"/>
          <w:szCs w:val="22"/>
        </w:rPr>
      </w:pPr>
      <w:r w:rsidRPr="00591EDA">
        <w:rPr>
          <w:rFonts w:ascii="Calibri Light" w:hAnsi="Calibri Light" w:cs="Calibri Light"/>
          <w:sz w:val="22"/>
          <w:szCs w:val="22"/>
        </w:rPr>
        <w:t>Perkantysis subjektas gali prašyti dalyvius pratęsti pasiūlymo galiojimo užtikrinimo laiką iki konkrečiai nurodytos datos.</w:t>
      </w:r>
    </w:p>
    <w:p w14:paraId="46CEAA3C" w14:textId="77777777" w:rsidR="00013FAB" w:rsidRPr="00591EDA" w:rsidRDefault="00013FAB" w:rsidP="00A24D07">
      <w:pPr>
        <w:numPr>
          <w:ilvl w:val="1"/>
          <w:numId w:val="56"/>
        </w:numPr>
        <w:tabs>
          <w:tab w:val="left" w:pos="709"/>
        </w:tabs>
        <w:spacing w:after="0" w:line="240" w:lineRule="auto"/>
        <w:ind w:left="0" w:firstLine="709"/>
        <w:jc w:val="both"/>
        <w:rPr>
          <w:rFonts w:ascii="Calibri Light" w:hAnsi="Calibri Light" w:cs="Calibri Light"/>
          <w:i/>
          <w:iCs/>
          <w:sz w:val="22"/>
          <w:szCs w:val="22"/>
        </w:rPr>
      </w:pPr>
      <w:r w:rsidRPr="00591EDA">
        <w:rPr>
          <w:rFonts w:ascii="Calibri Light" w:hAnsi="Calibri Light" w:cs="Calibri Light"/>
          <w:sz w:val="22"/>
          <w:szCs w:val="22"/>
        </w:rPr>
        <w:t>Pasiūlymo galiojimo užtikrinimas dalyviui grąžinamas (arba atsisakoma teisių į jį) per specialiųjų pirkimo sąlygų priede Nr. 1 nustatytą terminą įvykus bent vienai iš šių sąlygų:</w:t>
      </w:r>
    </w:p>
    <w:p w14:paraId="01659704" w14:textId="77777777" w:rsidR="00013FAB" w:rsidRPr="00591EDA" w:rsidRDefault="00013FAB" w:rsidP="00A24D07">
      <w:pPr>
        <w:numPr>
          <w:ilvl w:val="2"/>
          <w:numId w:val="57"/>
        </w:numPr>
        <w:tabs>
          <w:tab w:val="left" w:pos="709"/>
        </w:tabs>
        <w:spacing w:after="0" w:line="240" w:lineRule="auto"/>
        <w:ind w:left="0" w:firstLine="709"/>
        <w:jc w:val="both"/>
        <w:rPr>
          <w:rFonts w:ascii="Calibri Light" w:hAnsi="Calibri Light" w:cs="Calibri Light"/>
          <w:i/>
          <w:iCs/>
          <w:sz w:val="22"/>
          <w:szCs w:val="22"/>
        </w:rPr>
      </w:pPr>
      <w:r w:rsidRPr="00591EDA">
        <w:rPr>
          <w:rFonts w:ascii="Calibri Light" w:hAnsi="Calibri Light" w:cs="Calibri Light"/>
          <w:sz w:val="22"/>
          <w:szCs w:val="22"/>
        </w:rPr>
        <w:t>pasibaigia pasiūlymų užtikrinimo galiojimo laikas ir dalyvis jo nepratęsia ir (ar) nepateikia naujo pasiūlymo galiojimo užtikrinimą patvirtinančio dokumento (jeigu jo reikalaujama);</w:t>
      </w:r>
    </w:p>
    <w:p w14:paraId="315F386A" w14:textId="77777777" w:rsidR="00013FAB" w:rsidRPr="00591EDA" w:rsidRDefault="00013FAB" w:rsidP="00A24D07">
      <w:pPr>
        <w:numPr>
          <w:ilvl w:val="2"/>
          <w:numId w:val="57"/>
        </w:numPr>
        <w:tabs>
          <w:tab w:val="left" w:pos="709"/>
        </w:tabs>
        <w:spacing w:after="0" w:line="240" w:lineRule="auto"/>
        <w:ind w:left="0" w:firstLine="709"/>
        <w:jc w:val="both"/>
        <w:rPr>
          <w:rFonts w:ascii="Calibri Light" w:hAnsi="Calibri Light" w:cs="Calibri Light"/>
          <w:i/>
          <w:iCs/>
          <w:sz w:val="22"/>
          <w:szCs w:val="22"/>
        </w:rPr>
      </w:pPr>
      <w:r w:rsidRPr="00591EDA">
        <w:rPr>
          <w:rFonts w:ascii="Calibri Light" w:hAnsi="Calibri Light" w:cs="Calibri Light"/>
          <w:sz w:val="22"/>
          <w:szCs w:val="22"/>
        </w:rPr>
        <w:t>įsigalioja pasirašyta Sutartis;</w:t>
      </w:r>
    </w:p>
    <w:p w14:paraId="2D040AAF" w14:textId="77777777" w:rsidR="00013FAB" w:rsidRPr="00591EDA" w:rsidRDefault="00013FAB" w:rsidP="00A24D07">
      <w:pPr>
        <w:numPr>
          <w:ilvl w:val="2"/>
          <w:numId w:val="57"/>
        </w:numPr>
        <w:tabs>
          <w:tab w:val="left" w:pos="709"/>
        </w:tabs>
        <w:spacing w:after="0" w:line="240" w:lineRule="auto"/>
        <w:ind w:left="0" w:firstLine="709"/>
        <w:jc w:val="both"/>
        <w:rPr>
          <w:rFonts w:ascii="Calibri Light" w:hAnsi="Calibri Light" w:cs="Calibri Light"/>
          <w:i/>
          <w:iCs/>
          <w:sz w:val="22"/>
          <w:szCs w:val="22"/>
        </w:rPr>
      </w:pPr>
      <w:r w:rsidRPr="00591EDA">
        <w:rPr>
          <w:rFonts w:ascii="Calibri Light" w:hAnsi="Calibri Light" w:cs="Calibri Light"/>
          <w:sz w:val="22"/>
          <w:szCs w:val="22"/>
        </w:rPr>
        <w:t>nutraukiamos pirkimo procedūros.</w:t>
      </w:r>
    </w:p>
    <w:p w14:paraId="6896F1C7" w14:textId="23F40509" w:rsidR="00983C50" w:rsidRPr="00E73092" w:rsidRDefault="00040C0F" w:rsidP="00A24D07">
      <w:pPr>
        <w:pStyle w:val="Heading1"/>
        <w:numPr>
          <w:ilvl w:val="0"/>
          <w:numId w:val="45"/>
        </w:numPr>
        <w:tabs>
          <w:tab w:val="left" w:pos="709"/>
        </w:tabs>
        <w:contextualSpacing/>
        <w:rPr>
          <w:rFonts w:ascii="Calibri Light" w:hAnsi="Calibri Light" w:cs="Calibri Light"/>
          <w:sz w:val="28"/>
          <w:szCs w:val="28"/>
        </w:rPr>
      </w:pPr>
      <w:bookmarkStart w:id="38" w:name="_Toc218844556"/>
      <w:r w:rsidRPr="00E73092">
        <w:rPr>
          <w:rFonts w:ascii="Calibri Light" w:hAnsi="Calibri Light" w:cs="Calibri Light"/>
          <w:sz w:val="28"/>
          <w:szCs w:val="28"/>
        </w:rPr>
        <w:t>Elektroninis aukcionas</w:t>
      </w:r>
      <w:bookmarkEnd w:id="32"/>
      <w:bookmarkEnd w:id="33"/>
      <w:bookmarkEnd w:id="34"/>
      <w:bookmarkEnd w:id="35"/>
      <w:bookmarkEnd w:id="38"/>
    </w:p>
    <w:p w14:paraId="5E2C2E50" w14:textId="77777777" w:rsidR="00920500" w:rsidRPr="00920500" w:rsidRDefault="00BB6CB9" w:rsidP="00A24D07">
      <w:pPr>
        <w:pStyle w:val="ListParagraph"/>
        <w:numPr>
          <w:ilvl w:val="1"/>
          <w:numId w:val="46"/>
        </w:numPr>
        <w:tabs>
          <w:tab w:val="left" w:pos="1134"/>
        </w:tabs>
        <w:spacing w:after="0" w:line="240" w:lineRule="auto"/>
        <w:ind w:left="0" w:firstLine="652"/>
        <w:jc w:val="both"/>
        <w:rPr>
          <w:rFonts w:ascii="Calibri Light" w:hAnsi="Calibri Light" w:cs="Calibri Light"/>
          <w:i/>
          <w:iCs/>
          <w:color w:val="FF0000"/>
          <w:sz w:val="22"/>
          <w:szCs w:val="22"/>
        </w:rPr>
      </w:pPr>
      <w:r w:rsidRPr="00920500">
        <w:rPr>
          <w:rFonts w:ascii="Calibri Light" w:hAnsi="Calibri Light" w:cs="Calibri Light"/>
          <w:sz w:val="22"/>
          <w:szCs w:val="22"/>
        </w:rPr>
        <w:t>PS</w:t>
      </w:r>
      <w:r w:rsidR="00040C0F" w:rsidRPr="00920500">
        <w:rPr>
          <w:rFonts w:ascii="Calibri Light" w:hAnsi="Calibri Light" w:cs="Calibri Light"/>
          <w:sz w:val="22"/>
          <w:szCs w:val="22"/>
        </w:rPr>
        <w:t xml:space="preserve"> pirkime netaikys elektroninio aukciono.</w:t>
      </w:r>
      <w:r w:rsidR="00983C50" w:rsidRPr="00920500">
        <w:rPr>
          <w:rFonts w:ascii="Calibri Light" w:hAnsi="Calibri Light" w:cs="Calibri Light"/>
          <w:sz w:val="22"/>
          <w:szCs w:val="22"/>
        </w:rPr>
        <w:t xml:space="preserve"> </w:t>
      </w:r>
    </w:p>
    <w:p w14:paraId="14CBD3AD" w14:textId="23B8A7AF" w:rsidR="009D0DC5" w:rsidRPr="00E73092" w:rsidRDefault="00EA001C" w:rsidP="00A24D07">
      <w:pPr>
        <w:pStyle w:val="Heading1"/>
        <w:numPr>
          <w:ilvl w:val="0"/>
          <w:numId w:val="45"/>
        </w:numPr>
        <w:tabs>
          <w:tab w:val="left" w:pos="709"/>
          <w:tab w:val="left" w:pos="1134"/>
        </w:tabs>
        <w:contextualSpacing/>
        <w:jc w:val="both"/>
        <w:rPr>
          <w:rFonts w:ascii="Calibri Light" w:hAnsi="Calibri Light" w:cs="Calibri Light"/>
          <w:sz w:val="28"/>
          <w:szCs w:val="28"/>
        </w:rPr>
      </w:pPr>
      <w:bookmarkStart w:id="39" w:name="_Ref39667303"/>
      <w:bookmarkStart w:id="40" w:name="_Ref39667308"/>
      <w:bookmarkStart w:id="41" w:name="_Toc218844557"/>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6"/>
      <w:bookmarkEnd w:id="37"/>
      <w:bookmarkEnd w:id="39"/>
      <w:bookmarkEnd w:id="40"/>
      <w:bookmarkEnd w:id="41"/>
    </w:p>
    <w:p w14:paraId="50BC7989" w14:textId="772195FB" w:rsidR="00003A3F" w:rsidRPr="00920500" w:rsidRDefault="002D470F" w:rsidP="00A24D07">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26255C" w:rsidRPr="000E2C36">
        <w:rPr>
          <w:rFonts w:ascii="Calibri Light" w:eastAsia="Calibri" w:hAnsi="Calibri Light" w:cs="Calibri Light"/>
          <w:sz w:val="22"/>
          <w:szCs w:val="22"/>
        </w:rPr>
        <w:t xml:space="preserve">PS ekonomiškai naudingiausią pasiūlymą išrenka pagal tiekėjo pasiūlyme nurodytą kainą, kuri turi būti apskaičiuota ir nurodyta taip, kaip reikalaujama </w:t>
      </w:r>
      <w:bookmarkStart w:id="42" w:name="_Hlk91157291"/>
      <w:r w:rsidR="0026255C" w:rsidRPr="000E2C36">
        <w:rPr>
          <w:rFonts w:ascii="Calibri Light" w:eastAsia="Calibri" w:hAnsi="Calibri Light" w:cs="Calibri Light"/>
          <w:sz w:val="22"/>
          <w:szCs w:val="22"/>
        </w:rPr>
        <w:t xml:space="preserve">specialiųjų pirkimo sąlygų </w:t>
      </w:r>
      <w:r w:rsidR="0026255C" w:rsidRPr="000E2C36">
        <w:rPr>
          <w:rFonts w:ascii="Calibri Light" w:hAnsi="Calibri Light" w:cs="Calibri Light"/>
          <w:sz w:val="22"/>
          <w:szCs w:val="22"/>
          <w:shd w:val="clear" w:color="auto" w:fill="FFFFFF"/>
        </w:rPr>
        <w:t>7</w:t>
      </w:r>
      <w:r w:rsidR="0026255C" w:rsidRPr="000E2C36">
        <w:rPr>
          <w:rFonts w:ascii="Calibri Light" w:hAnsi="Calibri Light" w:cs="Calibri Light"/>
          <w:color w:val="00B050"/>
          <w:sz w:val="22"/>
          <w:szCs w:val="22"/>
          <w:shd w:val="clear" w:color="auto" w:fill="FFFFFF"/>
        </w:rPr>
        <w:t xml:space="preserve"> </w:t>
      </w:r>
      <w:bookmarkEnd w:id="42"/>
      <w:r w:rsidR="0026255C" w:rsidRPr="000E2C36">
        <w:rPr>
          <w:rFonts w:ascii="Calibri Light" w:eastAsia="Calibri" w:hAnsi="Calibri Light" w:cs="Calibri Light"/>
          <w:sz w:val="22"/>
          <w:szCs w:val="22"/>
        </w:rPr>
        <w:t>priede.</w:t>
      </w:r>
    </w:p>
    <w:p w14:paraId="102136D3" w14:textId="3AFFA035" w:rsidR="00D734C6" w:rsidRPr="002D0B18" w:rsidRDefault="00D734C6" w:rsidP="00A24D07">
      <w:pPr>
        <w:pStyle w:val="ListParagraph"/>
        <w:numPr>
          <w:ilvl w:val="1"/>
          <w:numId w:val="23"/>
        </w:numPr>
        <w:spacing w:after="0" w:line="240" w:lineRule="auto"/>
        <w:ind w:left="0" w:firstLine="709"/>
        <w:jc w:val="both"/>
        <w:rPr>
          <w:rFonts w:ascii="Calibri Light" w:eastAsiaTheme="minorHAnsi" w:hAnsi="Calibri Light" w:cs="Calibri Light"/>
          <w:bCs/>
          <w:iCs/>
          <w:sz w:val="22"/>
          <w:szCs w:val="22"/>
        </w:rPr>
      </w:pPr>
      <w:r w:rsidRPr="002D0B18">
        <w:rPr>
          <w:rFonts w:ascii="Calibri Light" w:hAnsi="Calibri Light" w:cs="Calibri Light"/>
          <w:color w:val="000000" w:themeColor="text1"/>
          <w:sz w:val="22"/>
          <w:szCs w:val="22"/>
        </w:rPr>
        <w:t xml:space="preserve">Laimėjusiu </w:t>
      </w:r>
      <w:r w:rsidR="005D7D8C" w:rsidRPr="002D0B18">
        <w:rPr>
          <w:rFonts w:ascii="Calibri Light" w:hAnsi="Calibri Light" w:cs="Calibri Light"/>
          <w:color w:val="000000" w:themeColor="text1"/>
          <w:sz w:val="22"/>
          <w:szCs w:val="22"/>
        </w:rPr>
        <w:t>pasiūlymu</w:t>
      </w:r>
      <w:r w:rsidRPr="002D0B18">
        <w:rPr>
          <w:rFonts w:ascii="Calibri Light" w:hAnsi="Calibri Light" w:cs="Calibri Light"/>
          <w:color w:val="000000" w:themeColor="text1"/>
          <w:sz w:val="22"/>
          <w:szCs w:val="22"/>
        </w:rPr>
        <w:t xml:space="preserve"> galės būti pripažintas tik 1 (vienas) </w:t>
      </w:r>
      <w:r w:rsidR="005D7D8C" w:rsidRPr="002D0B18">
        <w:rPr>
          <w:rFonts w:ascii="Calibri Light" w:hAnsi="Calibri Light" w:cs="Calibri Light"/>
          <w:color w:val="000000" w:themeColor="text1"/>
          <w:sz w:val="22"/>
          <w:szCs w:val="22"/>
        </w:rPr>
        <w:t>ekonomiškai naudingiausias pasiūlymas, esantis pasiūlymų eilės pirmojoje vietoje</w:t>
      </w:r>
      <w:r w:rsidRPr="002D0B18">
        <w:rPr>
          <w:rFonts w:ascii="Calibri Light" w:hAnsi="Calibri Light" w:cs="Calibri Light"/>
          <w:color w:val="000000" w:themeColor="text1"/>
          <w:sz w:val="22"/>
          <w:szCs w:val="22"/>
        </w:rPr>
        <w:t xml:space="preserve">. </w:t>
      </w:r>
    </w:p>
    <w:p w14:paraId="678C44CA" w14:textId="5528BB62" w:rsidR="00FE7908" w:rsidRPr="00E73092" w:rsidRDefault="00FE7908" w:rsidP="00A24D07">
      <w:pPr>
        <w:pStyle w:val="Heading1"/>
        <w:numPr>
          <w:ilvl w:val="0"/>
          <w:numId w:val="23"/>
        </w:numPr>
        <w:tabs>
          <w:tab w:val="left" w:pos="567"/>
        </w:tabs>
        <w:contextualSpacing/>
        <w:rPr>
          <w:rFonts w:ascii="Calibri Light" w:hAnsi="Calibri Light" w:cs="Calibri Light"/>
          <w:sz w:val="28"/>
          <w:szCs w:val="28"/>
        </w:rPr>
      </w:pPr>
      <w:bookmarkStart w:id="43" w:name="_Ref39425999"/>
      <w:bookmarkStart w:id="44" w:name="_Ref39426005"/>
      <w:bookmarkStart w:id="45" w:name="_Toc218844558"/>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3"/>
      <w:bookmarkEnd w:id="44"/>
      <w:bookmarkEnd w:id="45"/>
    </w:p>
    <w:p w14:paraId="27CAEFF7" w14:textId="0AB609F8" w:rsidR="00F57665" w:rsidRPr="002D0B18" w:rsidRDefault="00F57665" w:rsidP="00A24D07">
      <w:pPr>
        <w:pStyle w:val="ListParagraph"/>
        <w:numPr>
          <w:ilvl w:val="1"/>
          <w:numId w:val="15"/>
        </w:numPr>
        <w:spacing w:after="0" w:line="240" w:lineRule="auto"/>
        <w:ind w:left="0" w:firstLine="709"/>
        <w:jc w:val="both"/>
        <w:rPr>
          <w:rFonts w:ascii="Calibri Light" w:hAnsi="Calibri Light" w:cs="Calibri Light"/>
          <w:color w:val="000000" w:themeColor="text1"/>
          <w:sz w:val="22"/>
          <w:szCs w:val="22"/>
        </w:rPr>
      </w:pPr>
      <w:r w:rsidRPr="002D0B18">
        <w:rPr>
          <w:rFonts w:ascii="Calibri Light" w:hAnsi="Calibri Light" w:cs="Calibri Light"/>
          <w:color w:val="000000" w:themeColor="text1"/>
          <w:sz w:val="22"/>
          <w:szCs w:val="22"/>
        </w:rPr>
        <w:t>Ši pirkimo procedūra atliekama siekiant sudaryti sutartį</w:t>
      </w:r>
      <w:r w:rsidR="009A7D11" w:rsidRPr="002D0B18">
        <w:rPr>
          <w:rFonts w:ascii="Calibri Light" w:hAnsi="Calibri Light" w:cs="Calibri Light"/>
          <w:color w:val="000000" w:themeColor="text1"/>
          <w:sz w:val="22"/>
          <w:szCs w:val="22"/>
        </w:rPr>
        <w:t xml:space="preserve"> su tiekėju, kurio pasiūlymas</w:t>
      </w:r>
      <w:r w:rsidR="007B12FF" w:rsidRPr="002D0B18">
        <w:rPr>
          <w:rFonts w:ascii="Calibri Light" w:hAnsi="Calibri Light" w:cs="Calibri Light"/>
          <w:color w:val="000000" w:themeColor="text1"/>
          <w:sz w:val="22"/>
          <w:szCs w:val="22"/>
        </w:rPr>
        <w:t xml:space="preserve">, vadovaujantis </w:t>
      </w:r>
      <w:r w:rsidR="008F4194" w:rsidRPr="002D0B18">
        <w:rPr>
          <w:rFonts w:ascii="Calibri Light" w:hAnsi="Calibri Light" w:cs="Calibri Light"/>
          <w:color w:val="000000" w:themeColor="text1"/>
          <w:sz w:val="22"/>
          <w:szCs w:val="22"/>
        </w:rPr>
        <w:t>p</w:t>
      </w:r>
      <w:r w:rsidR="007B12FF" w:rsidRPr="002D0B18">
        <w:rPr>
          <w:rFonts w:ascii="Calibri Light" w:hAnsi="Calibri Light" w:cs="Calibri Light"/>
          <w:color w:val="000000" w:themeColor="text1"/>
          <w:sz w:val="22"/>
          <w:szCs w:val="22"/>
        </w:rPr>
        <w:t xml:space="preserve">irkimo </w:t>
      </w:r>
      <w:r w:rsidR="00207E40" w:rsidRPr="002D0B18">
        <w:rPr>
          <w:rFonts w:ascii="Calibri Light" w:hAnsi="Calibri Light" w:cs="Calibri Light"/>
          <w:color w:val="000000" w:themeColor="text1"/>
          <w:sz w:val="22"/>
          <w:szCs w:val="22"/>
        </w:rPr>
        <w:t>sąlygose</w:t>
      </w:r>
      <w:r w:rsidR="007B12FF" w:rsidRPr="002D0B18">
        <w:rPr>
          <w:rFonts w:ascii="Calibri Light" w:hAnsi="Calibri Light" w:cs="Calibri Light"/>
          <w:color w:val="0070C0"/>
          <w:sz w:val="22"/>
          <w:szCs w:val="22"/>
        </w:rPr>
        <w:t xml:space="preserve"> </w:t>
      </w:r>
      <w:r w:rsidR="007B12FF" w:rsidRPr="002D0B18">
        <w:rPr>
          <w:rFonts w:ascii="Calibri Light" w:hAnsi="Calibri Light" w:cs="Calibri Light"/>
          <w:color w:val="000000" w:themeColor="text1"/>
          <w:sz w:val="22"/>
          <w:szCs w:val="22"/>
        </w:rPr>
        <w:t>nustatyta tvarka</w:t>
      </w:r>
      <w:r w:rsidR="0023505D" w:rsidRPr="002D0B18">
        <w:rPr>
          <w:rFonts w:ascii="Calibri Light" w:hAnsi="Calibri Light" w:cs="Calibri Light"/>
          <w:color w:val="000000" w:themeColor="text1"/>
          <w:sz w:val="22"/>
          <w:szCs w:val="22"/>
        </w:rPr>
        <w:t>,</w:t>
      </w:r>
      <w:r w:rsidR="009A7D11" w:rsidRPr="002D0B18">
        <w:rPr>
          <w:rFonts w:ascii="Calibri Light" w:hAnsi="Calibri Light" w:cs="Calibri Light"/>
          <w:color w:val="000000" w:themeColor="text1"/>
          <w:sz w:val="22"/>
          <w:szCs w:val="22"/>
        </w:rPr>
        <w:t xml:space="preserve"> bus pripažintas laimėjęs</w:t>
      </w:r>
      <w:r w:rsidR="008933BC" w:rsidRPr="002D0B18">
        <w:rPr>
          <w:rFonts w:ascii="Calibri Light" w:hAnsi="Calibri Light" w:cs="Calibri Light"/>
          <w:color w:val="000000" w:themeColor="text1"/>
          <w:sz w:val="22"/>
          <w:szCs w:val="22"/>
        </w:rPr>
        <w:t>, o jei pirkimas skaidomas į dalis – su tiekėjais, kurių pasiūlymai bus pripažinti laimėję</w:t>
      </w:r>
      <w:r w:rsidR="00F065D6" w:rsidRPr="002D0B18">
        <w:rPr>
          <w:rFonts w:ascii="Calibri Light" w:hAnsi="Calibri Light" w:cs="Calibri Light"/>
          <w:color w:val="000000" w:themeColor="text1"/>
          <w:sz w:val="22"/>
          <w:szCs w:val="22"/>
        </w:rPr>
        <w:t xml:space="preserve">. </w:t>
      </w:r>
      <w:r w:rsidR="004B2DE4" w:rsidRPr="002D0B18">
        <w:rPr>
          <w:rFonts w:ascii="Calibri Light" w:hAnsi="Calibri Light" w:cs="Calibri Light"/>
          <w:sz w:val="22"/>
          <w:szCs w:val="22"/>
        </w:rPr>
        <w:t xml:space="preserve">Sutarties sąlygos pateikiamos </w:t>
      </w:r>
      <w:r w:rsidR="007A5D9C" w:rsidRPr="002D0B18">
        <w:rPr>
          <w:rFonts w:ascii="Calibri Light" w:hAnsi="Calibri Light" w:cs="Calibri Light"/>
          <w:sz w:val="22"/>
          <w:szCs w:val="22"/>
        </w:rPr>
        <w:t>P</w:t>
      </w:r>
      <w:r w:rsidR="00551FA7" w:rsidRPr="002D0B18">
        <w:rPr>
          <w:rFonts w:ascii="Calibri Light" w:hAnsi="Calibri Light" w:cs="Calibri Light"/>
          <w:sz w:val="22"/>
          <w:szCs w:val="22"/>
        </w:rPr>
        <w:t xml:space="preserve">irkimo </w:t>
      </w:r>
      <w:r w:rsidR="00D86901" w:rsidRPr="002D0B18">
        <w:rPr>
          <w:rFonts w:ascii="Calibri Light" w:hAnsi="Calibri Light" w:cs="Calibri Light"/>
          <w:sz w:val="22"/>
          <w:szCs w:val="22"/>
        </w:rPr>
        <w:t xml:space="preserve">sąlygų </w:t>
      </w:r>
      <w:r w:rsidR="00983C50" w:rsidRPr="002D0B18">
        <w:rPr>
          <w:rFonts w:ascii="Calibri Light" w:hAnsi="Calibri Light" w:cs="Calibri Light"/>
          <w:sz w:val="22"/>
          <w:szCs w:val="22"/>
        </w:rPr>
        <w:t>8</w:t>
      </w:r>
      <w:r w:rsidR="003E5DD9" w:rsidRPr="002D0B18">
        <w:rPr>
          <w:rFonts w:ascii="Calibri Light" w:hAnsi="Calibri Light" w:cs="Calibri Light"/>
          <w:sz w:val="22"/>
          <w:szCs w:val="22"/>
        </w:rPr>
        <w:t xml:space="preserve"> </w:t>
      </w:r>
      <w:r w:rsidR="00D86901" w:rsidRPr="002D0B18">
        <w:rPr>
          <w:rFonts w:ascii="Calibri Light" w:hAnsi="Calibri Light" w:cs="Calibri Light"/>
          <w:sz w:val="22"/>
          <w:szCs w:val="22"/>
        </w:rPr>
        <w:t>priede „Sutarties projektas“</w:t>
      </w:r>
      <w:r w:rsidR="004B2DE4" w:rsidRPr="002D0B18">
        <w:rPr>
          <w:rFonts w:ascii="Calibri Light" w:hAnsi="Calibri Light" w:cs="Calibri Light"/>
          <w:sz w:val="22"/>
          <w:szCs w:val="22"/>
        </w:rPr>
        <w:t>.</w:t>
      </w:r>
    </w:p>
    <w:bookmarkEnd w:id="2"/>
    <w:p w14:paraId="2C8D47D9" w14:textId="79F94F80" w:rsidR="006228E0" w:rsidRDefault="006228E0" w:rsidP="00A24D07">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Pr="00E8071D" w:rsidRDefault="006228E0" w:rsidP="00A24D07">
      <w:pPr>
        <w:pStyle w:val="Heading1"/>
        <w:spacing w:before="120"/>
        <w:rPr>
          <w:rFonts w:ascii="Calibri Light" w:hAnsi="Calibri Light" w:cs="Calibri Light"/>
          <w:sz w:val="28"/>
          <w:szCs w:val="28"/>
        </w:rPr>
      </w:pPr>
      <w:bookmarkStart w:id="46" w:name="_Toc218844559"/>
      <w:r w:rsidRPr="00E8071D">
        <w:rPr>
          <w:rFonts w:ascii="Calibri Light" w:hAnsi="Calibri Light" w:cs="Calibri Light"/>
          <w:sz w:val="28"/>
          <w:szCs w:val="28"/>
        </w:rPr>
        <w:t>Priedai:</w:t>
      </w:r>
      <w:bookmarkEnd w:id="46"/>
    </w:p>
    <w:p w14:paraId="01A482C0" w14:textId="21B849E3" w:rsidR="006228E0" w:rsidRPr="00E8071D" w:rsidRDefault="006228E0" w:rsidP="00A24D07">
      <w:pPr>
        <w:pStyle w:val="ListParagraph"/>
        <w:numPr>
          <w:ilvl w:val="0"/>
          <w:numId w:val="49"/>
        </w:numPr>
        <w:spacing w:line="240" w:lineRule="auto"/>
        <w:rPr>
          <w:rFonts w:ascii="Calibri Light" w:hAnsi="Calibri Light" w:cs="Calibri Light"/>
        </w:rPr>
      </w:pPr>
      <w:r w:rsidRPr="00E8071D">
        <w:rPr>
          <w:rFonts w:ascii="Calibri Light" w:hAnsi="Calibri Light" w:cs="Calibri Light"/>
        </w:rPr>
        <w:t>Terminai;</w:t>
      </w:r>
    </w:p>
    <w:p w14:paraId="69261881" w14:textId="47521C16" w:rsidR="006228E0" w:rsidRPr="00E8071D" w:rsidRDefault="006228E0" w:rsidP="00A24D07">
      <w:pPr>
        <w:pStyle w:val="ListParagraph"/>
        <w:numPr>
          <w:ilvl w:val="0"/>
          <w:numId w:val="49"/>
        </w:numPr>
        <w:spacing w:line="240" w:lineRule="auto"/>
        <w:rPr>
          <w:rFonts w:ascii="Calibri Light" w:hAnsi="Calibri Light" w:cs="Calibri Light"/>
        </w:rPr>
      </w:pPr>
      <w:r w:rsidRPr="00E8071D">
        <w:rPr>
          <w:rFonts w:ascii="Calibri Light" w:hAnsi="Calibri Light" w:cs="Calibri Light"/>
        </w:rPr>
        <w:t>Techninė specifikacija;</w:t>
      </w:r>
    </w:p>
    <w:p w14:paraId="57308F9C" w14:textId="47AA4D89" w:rsidR="006228E0" w:rsidRPr="00E8071D" w:rsidRDefault="006228E0" w:rsidP="00A24D07">
      <w:pPr>
        <w:pStyle w:val="ListParagraph"/>
        <w:numPr>
          <w:ilvl w:val="0"/>
          <w:numId w:val="49"/>
        </w:numPr>
        <w:spacing w:line="240" w:lineRule="auto"/>
        <w:rPr>
          <w:rFonts w:ascii="Calibri Light" w:hAnsi="Calibri Light" w:cs="Calibri Light"/>
        </w:rPr>
      </w:pPr>
      <w:r w:rsidRPr="00E8071D">
        <w:rPr>
          <w:rFonts w:ascii="Calibri Light" w:hAnsi="Calibri Light" w:cs="Calibri Light"/>
        </w:rPr>
        <w:t>Pašalinimo pagrindai;</w:t>
      </w:r>
    </w:p>
    <w:p w14:paraId="6002C445" w14:textId="3E83EE0C" w:rsidR="006228E0" w:rsidRPr="00E8071D" w:rsidRDefault="006228E0" w:rsidP="00A24D07">
      <w:pPr>
        <w:pStyle w:val="ListParagraph"/>
        <w:numPr>
          <w:ilvl w:val="0"/>
          <w:numId w:val="49"/>
        </w:numPr>
        <w:spacing w:line="240" w:lineRule="auto"/>
        <w:rPr>
          <w:rFonts w:ascii="Calibri Light" w:hAnsi="Calibri Light" w:cs="Calibri Light"/>
        </w:rPr>
      </w:pPr>
      <w:r w:rsidRPr="00E8071D">
        <w:rPr>
          <w:rFonts w:ascii="Calibri Light" w:hAnsi="Calibri Light" w:cs="Calibri Light"/>
        </w:rPr>
        <w:t>Kvalifikacijos reikalavimai;</w:t>
      </w:r>
    </w:p>
    <w:p w14:paraId="2C81693E" w14:textId="55D3E8F3" w:rsidR="006228E0" w:rsidRPr="00E8071D" w:rsidRDefault="006228E0" w:rsidP="00A24D07">
      <w:pPr>
        <w:pStyle w:val="ListParagraph"/>
        <w:numPr>
          <w:ilvl w:val="0"/>
          <w:numId w:val="49"/>
        </w:numPr>
        <w:spacing w:line="240" w:lineRule="auto"/>
        <w:rPr>
          <w:rFonts w:ascii="Calibri Light" w:hAnsi="Calibri Light" w:cs="Calibri Light"/>
        </w:rPr>
      </w:pPr>
      <w:r w:rsidRPr="00E8071D">
        <w:rPr>
          <w:rFonts w:ascii="Calibri Light" w:hAnsi="Calibri Light" w:cs="Calibri Light"/>
        </w:rPr>
        <w:t>EBVPD;</w:t>
      </w:r>
    </w:p>
    <w:p w14:paraId="3C86CC3D" w14:textId="61322460" w:rsidR="006228E0" w:rsidRPr="00E8071D" w:rsidRDefault="006228E0" w:rsidP="00A24D07">
      <w:pPr>
        <w:pStyle w:val="ListParagraph"/>
        <w:numPr>
          <w:ilvl w:val="0"/>
          <w:numId w:val="49"/>
        </w:numPr>
        <w:spacing w:line="240" w:lineRule="auto"/>
        <w:rPr>
          <w:rFonts w:ascii="Calibri Light" w:hAnsi="Calibri Light" w:cs="Calibri Light"/>
        </w:rPr>
      </w:pPr>
      <w:r w:rsidRPr="00E8071D">
        <w:rPr>
          <w:rFonts w:ascii="Calibri Light" w:hAnsi="Calibri Light" w:cs="Calibri Light"/>
        </w:rPr>
        <w:t>Pasiūlymo forma;</w:t>
      </w:r>
    </w:p>
    <w:p w14:paraId="32B5EDD2" w14:textId="7B69FA9F" w:rsidR="006228E0" w:rsidRPr="00E8071D" w:rsidRDefault="006228E0" w:rsidP="00A24D07">
      <w:pPr>
        <w:pStyle w:val="ListParagraph"/>
        <w:numPr>
          <w:ilvl w:val="0"/>
          <w:numId w:val="49"/>
        </w:numPr>
        <w:spacing w:line="240" w:lineRule="auto"/>
        <w:rPr>
          <w:rFonts w:ascii="Calibri Light" w:hAnsi="Calibri Light" w:cs="Calibri Light"/>
        </w:rPr>
      </w:pPr>
      <w:r w:rsidRPr="00E8071D">
        <w:rPr>
          <w:rFonts w:ascii="Calibri Light" w:hAnsi="Calibri Light" w:cs="Calibri Light"/>
        </w:rPr>
        <w:t>Pasiūlymo vertinimo kriterijai;</w:t>
      </w:r>
    </w:p>
    <w:p w14:paraId="2826B120" w14:textId="1418E8DE" w:rsidR="008D704D" w:rsidRPr="00E8071D" w:rsidRDefault="006228E0" w:rsidP="00A24D07">
      <w:pPr>
        <w:pStyle w:val="ListParagraph"/>
        <w:numPr>
          <w:ilvl w:val="0"/>
          <w:numId w:val="49"/>
        </w:numPr>
        <w:spacing w:line="240" w:lineRule="auto"/>
        <w:rPr>
          <w:rFonts w:ascii="Calibri Light" w:hAnsi="Calibri Light" w:cs="Calibri Light"/>
        </w:rPr>
      </w:pPr>
      <w:r w:rsidRPr="00E8071D">
        <w:rPr>
          <w:rFonts w:ascii="Calibri Light" w:hAnsi="Calibri Light" w:cs="Calibri Light"/>
        </w:rPr>
        <w:t>Sutarties projektas;</w:t>
      </w:r>
    </w:p>
    <w:p w14:paraId="746D3230" w14:textId="4C227F64" w:rsidR="002D0B18" w:rsidRPr="00E8071D" w:rsidRDefault="002D0B18" w:rsidP="00A24D07">
      <w:pPr>
        <w:pStyle w:val="ListParagraph"/>
        <w:numPr>
          <w:ilvl w:val="0"/>
          <w:numId w:val="49"/>
        </w:numPr>
        <w:spacing w:line="240" w:lineRule="auto"/>
        <w:rPr>
          <w:rFonts w:ascii="Calibri Light" w:hAnsi="Calibri Light" w:cs="Calibri Light"/>
        </w:rPr>
      </w:pPr>
      <w:r w:rsidRPr="00E8071D">
        <w:rPr>
          <w:rFonts w:ascii="Calibri Light" w:hAnsi="Calibri Light" w:cs="Calibri Light"/>
        </w:rPr>
        <w:t>Darbų atlikimo grafikas;</w:t>
      </w:r>
    </w:p>
    <w:p w14:paraId="2CE85ABF" w14:textId="5BECD72C" w:rsidR="002D0B18" w:rsidRPr="00E8071D" w:rsidRDefault="002D0B18" w:rsidP="00A24D07">
      <w:pPr>
        <w:pStyle w:val="ListParagraph"/>
        <w:numPr>
          <w:ilvl w:val="0"/>
          <w:numId w:val="49"/>
        </w:numPr>
        <w:spacing w:line="240" w:lineRule="auto"/>
        <w:rPr>
          <w:rFonts w:ascii="Calibri Light" w:hAnsi="Calibri Light" w:cs="Calibri Light"/>
        </w:rPr>
      </w:pPr>
      <w:r w:rsidRPr="00E8071D">
        <w:rPr>
          <w:rFonts w:ascii="Calibri Light" w:hAnsi="Calibri Light" w:cs="Calibri Light"/>
        </w:rPr>
        <w:t>SCADA programavimo darbus atliksiančių darbuotojų sąrašas.</w:t>
      </w:r>
    </w:p>
    <w:p w14:paraId="5B87F01F" w14:textId="77777777" w:rsidR="002D0B18" w:rsidRPr="002D0B18" w:rsidRDefault="002D0B18" w:rsidP="00A24D07">
      <w:pPr>
        <w:pStyle w:val="ListParagraph"/>
        <w:spacing w:line="240" w:lineRule="auto"/>
      </w:pPr>
    </w:p>
    <w:sectPr w:rsidR="002D0B18" w:rsidRPr="002D0B18"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90E12" w14:textId="77777777" w:rsidR="00B64406" w:rsidRDefault="00B64406" w:rsidP="00D05666">
      <w:r>
        <w:separator/>
      </w:r>
    </w:p>
  </w:endnote>
  <w:endnote w:type="continuationSeparator" w:id="0">
    <w:p w14:paraId="41E618CF" w14:textId="77777777" w:rsidR="00B64406" w:rsidRDefault="00B64406" w:rsidP="00D05666">
      <w:r>
        <w:continuationSeparator/>
      </w:r>
    </w:p>
  </w:endnote>
  <w:endnote w:type="continuationNotice" w:id="1">
    <w:p w14:paraId="02622D58" w14:textId="77777777" w:rsidR="00B64406" w:rsidRDefault="00B644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Footer"/>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C2A82" w14:textId="77777777" w:rsidR="00B64406" w:rsidRDefault="00B64406" w:rsidP="00D05666">
      <w:r>
        <w:separator/>
      </w:r>
    </w:p>
  </w:footnote>
  <w:footnote w:type="continuationSeparator" w:id="0">
    <w:p w14:paraId="45E67C44" w14:textId="77777777" w:rsidR="00B64406" w:rsidRDefault="00B64406" w:rsidP="00D05666">
      <w:r>
        <w:continuationSeparator/>
      </w:r>
    </w:p>
  </w:footnote>
  <w:footnote w:type="continuationNotice" w:id="1">
    <w:p w14:paraId="6EECB3BE" w14:textId="77777777" w:rsidR="00B64406" w:rsidRDefault="00B644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03C78BC"/>
    <w:multiLevelType w:val="multilevel"/>
    <w:tmpl w:val="7AC2C56A"/>
    <w:lvl w:ilvl="0">
      <w:start w:val="7"/>
      <w:numFmt w:val="decimal"/>
      <w:lvlText w:val="%1."/>
      <w:lvlJc w:val="left"/>
      <w:pPr>
        <w:ind w:left="720" w:hanging="360"/>
      </w:pPr>
    </w:lvl>
    <w:lvl w:ilvl="1">
      <w:start w:val="1"/>
      <w:numFmt w:val="decimal"/>
      <w:isLgl/>
      <w:lvlText w:val="%1.%2."/>
      <w:lvlJc w:val="left"/>
      <w:pPr>
        <w:ind w:left="1120" w:hanging="400"/>
      </w:pPr>
      <w:rPr>
        <w:i w:val="0"/>
        <w:iCs w:val="0"/>
        <w:color w:val="auto"/>
      </w:rPr>
    </w:lvl>
    <w:lvl w:ilvl="2">
      <w:start w:val="1"/>
      <w:numFmt w:val="decimal"/>
      <w:isLgl/>
      <w:lvlText w:val="%1.%2.%3."/>
      <w:lvlJc w:val="left"/>
      <w:pPr>
        <w:ind w:left="1800" w:hanging="720"/>
      </w:pPr>
      <w:rPr>
        <w:i w:val="0"/>
        <w:iCs w:val="0"/>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174B47DF"/>
    <w:multiLevelType w:val="multilevel"/>
    <w:tmpl w:val="F000CC46"/>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10"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B370514"/>
    <w:multiLevelType w:val="multilevel"/>
    <w:tmpl w:val="9BEC2F30"/>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i w:val="0"/>
        <w:iCs w:val="0"/>
        <w:color w:val="auto"/>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5"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9"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1"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8"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4DE92F8D"/>
    <w:multiLevelType w:val="multilevel"/>
    <w:tmpl w:val="CFBE4A48"/>
    <w:lvl w:ilvl="0">
      <w:start w:val="7"/>
      <w:numFmt w:val="decimal"/>
      <w:lvlText w:val="%1"/>
      <w:lvlJc w:val="left"/>
      <w:pPr>
        <w:ind w:left="430" w:hanging="430"/>
      </w:pPr>
      <w:rPr>
        <w:rFonts w:eastAsiaTheme="minorEastAsia" w:cstheme="minorHAnsi"/>
        <w:i w:val="0"/>
        <w:color w:val="000000" w:themeColor="text1"/>
      </w:rPr>
    </w:lvl>
    <w:lvl w:ilvl="1">
      <w:start w:val="5"/>
      <w:numFmt w:val="decimal"/>
      <w:lvlText w:val="%1.%2"/>
      <w:lvlJc w:val="left"/>
      <w:pPr>
        <w:ind w:left="790" w:hanging="430"/>
      </w:pPr>
      <w:rPr>
        <w:rFonts w:eastAsiaTheme="minorEastAsia" w:cstheme="minorHAnsi"/>
        <w:i w:val="0"/>
        <w:color w:val="000000" w:themeColor="text1"/>
      </w:rPr>
    </w:lvl>
    <w:lvl w:ilvl="2">
      <w:start w:val="1"/>
      <w:numFmt w:val="decimal"/>
      <w:lvlText w:val="%1.%2.%3"/>
      <w:lvlJc w:val="left"/>
      <w:pPr>
        <w:ind w:left="1440" w:hanging="720"/>
      </w:pPr>
      <w:rPr>
        <w:rFonts w:eastAsiaTheme="minorEastAsia" w:cstheme="minorHAnsi"/>
        <w:i w:val="0"/>
        <w:color w:val="000000" w:themeColor="text1"/>
      </w:rPr>
    </w:lvl>
    <w:lvl w:ilvl="3">
      <w:start w:val="1"/>
      <w:numFmt w:val="decimal"/>
      <w:lvlText w:val="%1.%2.%3.%4"/>
      <w:lvlJc w:val="left"/>
      <w:pPr>
        <w:ind w:left="1800" w:hanging="720"/>
      </w:pPr>
      <w:rPr>
        <w:rFonts w:eastAsiaTheme="minorEastAsia" w:cstheme="minorHAnsi"/>
        <w:i w:val="0"/>
        <w:color w:val="000000" w:themeColor="text1"/>
      </w:rPr>
    </w:lvl>
    <w:lvl w:ilvl="4">
      <w:start w:val="1"/>
      <w:numFmt w:val="decimal"/>
      <w:lvlText w:val="%1.%2.%3.%4.%5"/>
      <w:lvlJc w:val="left"/>
      <w:pPr>
        <w:ind w:left="2520" w:hanging="1080"/>
      </w:pPr>
      <w:rPr>
        <w:rFonts w:eastAsiaTheme="minorEastAsia" w:cstheme="minorHAnsi"/>
        <w:i w:val="0"/>
        <w:color w:val="000000" w:themeColor="text1"/>
      </w:rPr>
    </w:lvl>
    <w:lvl w:ilvl="5">
      <w:start w:val="1"/>
      <w:numFmt w:val="decimal"/>
      <w:lvlText w:val="%1.%2.%3.%4.%5.%6"/>
      <w:lvlJc w:val="left"/>
      <w:pPr>
        <w:ind w:left="2880" w:hanging="1080"/>
      </w:pPr>
      <w:rPr>
        <w:rFonts w:eastAsiaTheme="minorEastAsia" w:cstheme="minorHAnsi"/>
        <w:i w:val="0"/>
        <w:color w:val="000000" w:themeColor="text1"/>
      </w:rPr>
    </w:lvl>
    <w:lvl w:ilvl="6">
      <w:start w:val="1"/>
      <w:numFmt w:val="decimal"/>
      <w:lvlText w:val="%1.%2.%3.%4.%5.%6.%7"/>
      <w:lvlJc w:val="left"/>
      <w:pPr>
        <w:ind w:left="3240" w:hanging="1080"/>
      </w:pPr>
      <w:rPr>
        <w:rFonts w:eastAsiaTheme="minorEastAsia" w:cstheme="minorHAnsi"/>
        <w:i w:val="0"/>
        <w:color w:val="000000" w:themeColor="text1"/>
      </w:rPr>
    </w:lvl>
    <w:lvl w:ilvl="7">
      <w:start w:val="1"/>
      <w:numFmt w:val="decimal"/>
      <w:lvlText w:val="%1.%2.%3.%4.%5.%6.%7.%8"/>
      <w:lvlJc w:val="left"/>
      <w:pPr>
        <w:ind w:left="3960" w:hanging="1440"/>
      </w:pPr>
      <w:rPr>
        <w:rFonts w:eastAsiaTheme="minorEastAsia" w:cstheme="minorHAnsi"/>
        <w:i w:val="0"/>
        <w:color w:val="000000" w:themeColor="text1"/>
      </w:rPr>
    </w:lvl>
    <w:lvl w:ilvl="8">
      <w:start w:val="1"/>
      <w:numFmt w:val="decimal"/>
      <w:lvlText w:val="%1.%2.%3.%4.%5.%6.%7.%8.%9"/>
      <w:lvlJc w:val="left"/>
      <w:pPr>
        <w:ind w:left="4320" w:hanging="1440"/>
      </w:pPr>
      <w:rPr>
        <w:rFonts w:eastAsiaTheme="minorEastAsia" w:cstheme="minorHAnsi"/>
        <w:i w:val="0"/>
        <w:color w:val="000000" w:themeColor="text1"/>
      </w:rPr>
    </w:lvl>
  </w:abstractNum>
  <w:abstractNum w:abstractNumId="32"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5"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2"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5"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5"/>
  </w:num>
  <w:num w:numId="2" w16cid:durableId="207184103">
    <w:abstractNumId w:val="7"/>
  </w:num>
  <w:num w:numId="3" w16cid:durableId="1528367431">
    <w:abstractNumId w:val="39"/>
  </w:num>
  <w:num w:numId="4" w16cid:durableId="1865055254">
    <w:abstractNumId w:val="47"/>
  </w:num>
  <w:num w:numId="5" w16cid:durableId="1484615006">
    <w:abstractNumId w:val="44"/>
  </w:num>
  <w:num w:numId="6" w16cid:durableId="607934237">
    <w:abstractNumId w:val="34"/>
  </w:num>
  <w:num w:numId="7" w16cid:durableId="408162091">
    <w:abstractNumId w:val="54"/>
  </w:num>
  <w:num w:numId="8" w16cid:durableId="12269543">
    <w:abstractNumId w:val="50"/>
  </w:num>
  <w:num w:numId="9" w16cid:durableId="749809940">
    <w:abstractNumId w:val="1"/>
  </w:num>
  <w:num w:numId="10" w16cid:durableId="412043720">
    <w:abstractNumId w:val="51"/>
  </w:num>
  <w:num w:numId="11" w16cid:durableId="1996449446">
    <w:abstractNumId w:val="48"/>
  </w:num>
  <w:num w:numId="12" w16cid:durableId="1482305889">
    <w:abstractNumId w:val="43"/>
  </w:num>
  <w:num w:numId="13" w16cid:durableId="32313854">
    <w:abstractNumId w:val="25"/>
  </w:num>
  <w:num w:numId="14" w16cid:durableId="1318921492">
    <w:abstractNumId w:val="33"/>
  </w:num>
  <w:num w:numId="15" w16cid:durableId="1864435576">
    <w:abstractNumId w:val="46"/>
  </w:num>
  <w:num w:numId="16" w16cid:durableId="632713381">
    <w:abstractNumId w:val="17"/>
  </w:num>
  <w:num w:numId="17" w16cid:durableId="908003526">
    <w:abstractNumId w:val="42"/>
  </w:num>
  <w:num w:numId="18" w16cid:durableId="899094921">
    <w:abstractNumId w:val="38"/>
  </w:num>
  <w:num w:numId="19" w16cid:durableId="1300502556">
    <w:abstractNumId w:val="40"/>
  </w:num>
  <w:num w:numId="20" w16cid:durableId="799080699">
    <w:abstractNumId w:val="45"/>
  </w:num>
  <w:num w:numId="21" w16cid:durableId="984163811">
    <w:abstractNumId w:val="0"/>
  </w:num>
  <w:num w:numId="22" w16cid:durableId="894975807">
    <w:abstractNumId w:val="29"/>
  </w:num>
  <w:num w:numId="23" w16cid:durableId="695619077">
    <w:abstractNumId w:val="30"/>
  </w:num>
  <w:num w:numId="24" w16cid:durableId="1441998333">
    <w:abstractNumId w:val="12"/>
  </w:num>
  <w:num w:numId="25" w16cid:durableId="962884603">
    <w:abstractNumId w:val="16"/>
  </w:num>
  <w:num w:numId="26" w16cid:durableId="1278609481">
    <w:abstractNumId w:val="55"/>
  </w:num>
  <w:num w:numId="27" w16cid:durableId="1818914201">
    <w:abstractNumId w:val="37"/>
  </w:num>
  <w:num w:numId="28" w16cid:durableId="1055349540">
    <w:abstractNumId w:val="19"/>
  </w:num>
  <w:num w:numId="29" w16cid:durableId="684600169">
    <w:abstractNumId w:val="5"/>
  </w:num>
  <w:num w:numId="30" w16cid:durableId="1356736985">
    <w:abstractNumId w:val="4"/>
  </w:num>
  <w:num w:numId="31" w16cid:durableId="484588195">
    <w:abstractNumId w:val="24"/>
  </w:num>
  <w:num w:numId="32" w16cid:durableId="741029451">
    <w:abstractNumId w:val="35"/>
  </w:num>
  <w:num w:numId="33" w16cid:durableId="1056660077">
    <w:abstractNumId w:val="22"/>
  </w:num>
  <w:num w:numId="34" w16cid:durableId="1426266137">
    <w:abstractNumId w:val="21"/>
  </w:num>
  <w:num w:numId="35" w16cid:durableId="229460764">
    <w:abstractNumId w:val="11"/>
  </w:num>
  <w:num w:numId="36" w16cid:durableId="90514419">
    <w:abstractNumId w:val="23"/>
  </w:num>
  <w:num w:numId="37" w16cid:durableId="648752971">
    <w:abstractNumId w:val="41"/>
  </w:num>
  <w:num w:numId="38" w16cid:durableId="136537096">
    <w:abstractNumId w:val="36"/>
  </w:num>
  <w:num w:numId="39" w16cid:durableId="1261765558">
    <w:abstractNumId w:val="2"/>
  </w:num>
  <w:num w:numId="40" w16cid:durableId="1744646958">
    <w:abstractNumId w:val="10"/>
  </w:num>
  <w:num w:numId="41" w16cid:durableId="2108113705">
    <w:abstractNumId w:val="20"/>
  </w:num>
  <w:num w:numId="42" w16cid:durableId="2042238037">
    <w:abstractNumId w:val="28"/>
  </w:num>
  <w:num w:numId="43" w16cid:durableId="1955626166">
    <w:abstractNumId w:val="8"/>
  </w:num>
  <w:num w:numId="44" w16cid:durableId="1207449727">
    <w:abstractNumId w:val="26"/>
  </w:num>
  <w:num w:numId="45" w16cid:durableId="1954434994">
    <w:abstractNumId w:val="9"/>
  </w:num>
  <w:num w:numId="46" w16cid:durableId="812212805">
    <w:abstractNumId w:val="13"/>
  </w:num>
  <w:num w:numId="47" w16cid:durableId="1680614733">
    <w:abstractNumId w:val="32"/>
  </w:num>
  <w:num w:numId="48" w16cid:durableId="33238196">
    <w:abstractNumId w:val="52"/>
  </w:num>
  <w:num w:numId="49" w16cid:durableId="1560630505">
    <w:abstractNumId w:val="49"/>
  </w:num>
  <w:num w:numId="50" w16cid:durableId="1380327627">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8"/>
  </w:num>
  <w:num w:numId="52" w16cid:durableId="1001195773">
    <w:abstractNumId w:val="53"/>
  </w:num>
  <w:num w:numId="53" w16cid:durableId="860170650">
    <w:abstractNumId w:val="27"/>
  </w:num>
  <w:num w:numId="54" w16cid:durableId="980305380">
    <w:abstractNumId w:val="14"/>
  </w:num>
  <w:num w:numId="55" w16cid:durableId="1221290643">
    <w:abstractNumId w:val="3"/>
  </w:num>
  <w:num w:numId="56" w16cid:durableId="459306392">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36805248">
    <w:abstractNumId w:val="31"/>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AB"/>
    <w:rsid w:val="00013FF6"/>
    <w:rsid w:val="00014A61"/>
    <w:rsid w:val="00015C75"/>
    <w:rsid w:val="00015FC9"/>
    <w:rsid w:val="0001618D"/>
    <w:rsid w:val="0001658B"/>
    <w:rsid w:val="0001670E"/>
    <w:rsid w:val="00016FDD"/>
    <w:rsid w:val="00017009"/>
    <w:rsid w:val="000206C9"/>
    <w:rsid w:val="00020FD4"/>
    <w:rsid w:val="00021574"/>
    <w:rsid w:val="00021A36"/>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95F"/>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2C9"/>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904"/>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55C"/>
    <w:rsid w:val="00262D3D"/>
    <w:rsid w:val="00263B34"/>
    <w:rsid w:val="00263E7F"/>
    <w:rsid w:val="0026424A"/>
    <w:rsid w:val="0026491C"/>
    <w:rsid w:val="00264B13"/>
    <w:rsid w:val="00264EBF"/>
    <w:rsid w:val="00265201"/>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B18"/>
    <w:rsid w:val="002D1083"/>
    <w:rsid w:val="002D1C99"/>
    <w:rsid w:val="002D1EFA"/>
    <w:rsid w:val="002D236C"/>
    <w:rsid w:val="002D28EF"/>
    <w:rsid w:val="002D3712"/>
    <w:rsid w:val="002D470F"/>
    <w:rsid w:val="002D48BB"/>
    <w:rsid w:val="002D51D8"/>
    <w:rsid w:val="002D54D5"/>
    <w:rsid w:val="002D5ABC"/>
    <w:rsid w:val="002D61AE"/>
    <w:rsid w:val="002D6348"/>
    <w:rsid w:val="002D67FF"/>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930"/>
    <w:rsid w:val="003C3BF7"/>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07"/>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0B6"/>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482"/>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39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B2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77"/>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AAD"/>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19D"/>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22"/>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8DB"/>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491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3788"/>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500"/>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13F"/>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2F6"/>
    <w:rsid w:val="009D184C"/>
    <w:rsid w:val="009D2F13"/>
    <w:rsid w:val="009D2F4F"/>
    <w:rsid w:val="009D3D17"/>
    <w:rsid w:val="009D5909"/>
    <w:rsid w:val="009D5D9E"/>
    <w:rsid w:val="009D61CE"/>
    <w:rsid w:val="009D62CF"/>
    <w:rsid w:val="009D6598"/>
    <w:rsid w:val="009D6BF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7CC"/>
    <w:rsid w:val="00A23042"/>
    <w:rsid w:val="00A23B71"/>
    <w:rsid w:val="00A23C2A"/>
    <w:rsid w:val="00A2480E"/>
    <w:rsid w:val="00A24D07"/>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CB"/>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690"/>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5C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406"/>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1A9"/>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08"/>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A2"/>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7E6"/>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71D"/>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459"/>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2781C"/>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828"/>
    <w:rsid w:val="00F87CD9"/>
    <w:rsid w:val="00F87DF1"/>
    <w:rsid w:val="00F9024D"/>
    <w:rsid w:val="00F914B7"/>
    <w:rsid w:val="00F929A5"/>
    <w:rsid w:val="00F929B7"/>
    <w:rsid w:val="00F9327D"/>
    <w:rsid w:val="00F93382"/>
    <w:rsid w:val="00F94AFD"/>
    <w:rsid w:val="00F94D71"/>
    <w:rsid w:val="00F9505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531"/>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A77"/>
    <w:rPr>
      <w:rFonts w:asciiTheme="majorHAnsi" w:eastAsiaTheme="majorEastAsia" w:hAnsiTheme="majorHAnsi" w:cstheme="majorBidi"/>
      <w:color w:val="4472C4" w:themeColor="accent1"/>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Normal"/>
    <w:next w:val="FootnoteText"/>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9096</Words>
  <Characters>5185</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15</cp:revision>
  <cp:lastPrinted>2026-01-19T14:21:00Z</cp:lastPrinted>
  <dcterms:created xsi:type="dcterms:W3CDTF">2026-01-08T13:35:00Z</dcterms:created>
  <dcterms:modified xsi:type="dcterms:W3CDTF">2026-07-24T07:34:00Z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